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B8CD" w14:textId="1175948E" w:rsidR="001B1EFA" w:rsidRPr="001B1EFA" w:rsidRDefault="0078426C" w:rsidP="00752BDF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1B1EFA">
        <w:rPr>
          <w:rFonts w:cs="Times New Roman"/>
          <w:b/>
          <w:bCs/>
          <w:sz w:val="32"/>
          <w:szCs w:val="32"/>
        </w:rPr>
        <w:t>VIKAS:</w:t>
      </w:r>
      <w:r w:rsidR="00752BDF" w:rsidRPr="001B1EFA">
        <w:rPr>
          <w:rFonts w:cs="Times New Roman"/>
          <w:b/>
          <w:bCs/>
          <w:sz w:val="32"/>
          <w:szCs w:val="32"/>
        </w:rPr>
        <w:t xml:space="preserve"> </w:t>
      </w:r>
      <w:r w:rsidR="00752BDF" w:rsidRPr="001B1EFA">
        <w:rPr>
          <w:rFonts w:cs="Times New Roman"/>
          <w:b/>
          <w:bCs/>
          <w:sz w:val="32"/>
          <w:szCs w:val="32"/>
        </w:rPr>
        <w:t>AUROVILLE</w:t>
      </w:r>
      <w:r w:rsidR="00752BDF" w:rsidRPr="001B1EFA">
        <w:rPr>
          <w:rFonts w:cs="Times New Roman"/>
          <w:b/>
          <w:bCs/>
          <w:sz w:val="32"/>
          <w:szCs w:val="32"/>
        </w:rPr>
        <w:t xml:space="preserve">’S </w:t>
      </w:r>
      <w:r w:rsidRPr="001B1EFA">
        <w:rPr>
          <w:rFonts w:cs="Times New Roman"/>
          <w:b/>
          <w:bCs/>
          <w:sz w:val="32"/>
          <w:szCs w:val="32"/>
        </w:rPr>
        <w:t>FIRST IDEAL COMMUNITY</w:t>
      </w:r>
    </w:p>
    <w:p w14:paraId="301533E9" w14:textId="77777777" w:rsidR="001B1EFA" w:rsidRDefault="001B1EFA" w:rsidP="00752BDF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1630C82" w14:textId="7CC7939D" w:rsidR="0078426C" w:rsidRPr="001B1EFA" w:rsidRDefault="001B1EFA" w:rsidP="001B1EFA">
      <w:pPr>
        <w:spacing w:line="360" w:lineRule="auto"/>
        <w:jc w:val="left"/>
        <w:rPr>
          <w:rFonts w:cs="Times New Roman"/>
          <w:b/>
          <w:bCs/>
          <w:sz w:val="28"/>
          <w:szCs w:val="28"/>
        </w:rPr>
      </w:pPr>
      <w:r w:rsidRPr="001B1EFA">
        <w:rPr>
          <w:rFonts w:cs="Times New Roman"/>
          <w:b/>
          <w:bCs/>
          <w:kern w:val="2"/>
          <w:sz w:val="28"/>
          <w:szCs w:val="28"/>
          <w14:ligatures w14:val="standardContextual"/>
        </w:rPr>
        <w:t xml:space="preserve">Genesis of Vikas: </w:t>
      </w:r>
      <w:r w:rsidRPr="00B47E81">
        <w:rPr>
          <w:rFonts w:cs="Times New Roman"/>
          <w:b/>
          <w:bCs/>
          <w:kern w:val="2"/>
          <w:sz w:val="28"/>
          <w:szCs w:val="28"/>
          <w14:ligatures w14:val="standardContextual"/>
        </w:rPr>
        <w:t>1992</w:t>
      </w:r>
      <w:r w:rsidRPr="001B1EFA">
        <w:rPr>
          <w:rFonts w:cs="Times New Roman"/>
          <w:b/>
          <w:bCs/>
          <w:kern w:val="2"/>
          <w:sz w:val="28"/>
          <w:szCs w:val="28"/>
          <w14:ligatures w14:val="standardContextual"/>
        </w:rPr>
        <w:t>-</w:t>
      </w:r>
      <w:r w:rsidRPr="00B47E81">
        <w:rPr>
          <w:rFonts w:cs="Times New Roman"/>
          <w:b/>
          <w:bCs/>
          <w:kern w:val="2"/>
          <w:sz w:val="28"/>
          <w:szCs w:val="28"/>
          <w14:ligatures w14:val="standardContextual"/>
        </w:rPr>
        <w:t>1998</w:t>
      </w:r>
      <w:r w:rsidR="0078426C" w:rsidRPr="001B1EFA">
        <w:rPr>
          <w:rFonts w:cs="Times New Roman"/>
          <w:b/>
          <w:bCs/>
          <w:sz w:val="28"/>
          <w:szCs w:val="28"/>
        </w:rPr>
        <w:t xml:space="preserve"> </w:t>
      </w:r>
    </w:p>
    <w:p w14:paraId="07C666CA" w14:textId="562DC871" w:rsidR="003B2849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E64103">
        <w:rPr>
          <w:rFonts w:cs="Times New Roman"/>
          <w:kern w:val="2"/>
          <w:szCs w:val="24"/>
          <w14:ligatures w14:val="standardContextual"/>
        </w:rPr>
        <w:t xml:space="preserve">Roger </w:t>
      </w:r>
      <w:r w:rsidR="00430CCB">
        <w:rPr>
          <w:rFonts w:cs="Times New Roman"/>
          <w:kern w:val="2"/>
          <w:szCs w:val="24"/>
          <w14:ligatures w14:val="standardContextual"/>
        </w:rPr>
        <w:t xml:space="preserve">Anger </w:t>
      </w:r>
      <w:r w:rsidR="00B47E81">
        <w:rPr>
          <w:rFonts w:cs="Times New Roman"/>
          <w:kern w:val="2"/>
          <w:szCs w:val="24"/>
          <w14:ligatures w14:val="standardContextual"/>
        </w:rPr>
        <w:t xml:space="preserve">– the </w:t>
      </w:r>
      <w:proofErr w:type="gramStart"/>
      <w:r w:rsidR="00B47E81">
        <w:rPr>
          <w:rFonts w:cs="Times New Roman"/>
          <w:kern w:val="2"/>
          <w:szCs w:val="24"/>
          <w14:ligatures w14:val="standardContextual"/>
        </w:rPr>
        <w:t>Mother’s</w:t>
      </w:r>
      <w:proofErr w:type="gramEnd"/>
      <w:r w:rsidR="00B47E81">
        <w:rPr>
          <w:rFonts w:cs="Times New Roman"/>
          <w:kern w:val="2"/>
          <w:szCs w:val="24"/>
          <w14:ligatures w14:val="standardContextual"/>
        </w:rPr>
        <w:t xml:space="preserve"> architect – </w:t>
      </w:r>
      <w:r w:rsidRPr="00E64103">
        <w:rPr>
          <w:rFonts w:cs="Times New Roman"/>
          <w:kern w:val="2"/>
          <w:szCs w:val="24"/>
          <w14:ligatures w14:val="standardContextual"/>
        </w:rPr>
        <w:t xml:space="preserve">wished </w:t>
      </w:r>
      <w:r w:rsidR="00A53230">
        <w:rPr>
          <w:rFonts w:cs="Times New Roman"/>
          <w:kern w:val="2"/>
          <w:szCs w:val="24"/>
          <w14:ligatures w14:val="standardContextual"/>
        </w:rPr>
        <w:t>that the city</w:t>
      </w:r>
      <w:r w:rsidR="003B2849">
        <w:rPr>
          <w:rFonts w:cs="Times New Roman"/>
          <w:kern w:val="2"/>
          <w:szCs w:val="24"/>
          <w14:ligatures w14:val="standardContextual"/>
        </w:rPr>
        <w:t>’s</w:t>
      </w:r>
      <w:r w:rsidR="00A53230">
        <w:rPr>
          <w:rFonts w:cs="Times New Roman"/>
          <w:kern w:val="2"/>
          <w:szCs w:val="24"/>
          <w14:ligatures w14:val="standardContextual"/>
        </w:rPr>
        <w:t xml:space="preserve"> neighbourhoods </w:t>
      </w:r>
      <w:r w:rsidR="003E4D60">
        <w:rPr>
          <w:rFonts w:cs="Times New Roman"/>
          <w:kern w:val="2"/>
          <w:szCs w:val="24"/>
          <w14:ligatures w14:val="standardContextual"/>
        </w:rPr>
        <w:t xml:space="preserve">expressed </w:t>
      </w:r>
      <w:r w:rsidRPr="00E64103">
        <w:rPr>
          <w:rFonts w:cs="Times New Roman"/>
          <w:kern w:val="2"/>
          <w:szCs w:val="24"/>
          <w14:ligatures w14:val="standardContextual"/>
        </w:rPr>
        <w:t>different architectural styles</w:t>
      </w:r>
      <w:r w:rsidR="00B47E81">
        <w:rPr>
          <w:rFonts w:cs="Times New Roman"/>
          <w:kern w:val="2"/>
          <w:szCs w:val="24"/>
          <w14:ligatures w14:val="standardContextual"/>
        </w:rPr>
        <w:t>.</w:t>
      </w:r>
      <w:r>
        <w:rPr>
          <w:rFonts w:cs="Times New Roman"/>
          <w:kern w:val="2"/>
          <w:szCs w:val="24"/>
          <w14:ligatures w14:val="standardContextual"/>
        </w:rPr>
        <w:t xml:space="preserve"> </w:t>
      </w:r>
      <w:r w:rsidR="003B2849" w:rsidRPr="00E64103">
        <w:rPr>
          <w:rFonts w:cs="Times New Roman"/>
          <w:kern w:val="2"/>
          <w:szCs w:val="24"/>
          <w14:ligatures w14:val="standardContextual"/>
        </w:rPr>
        <w:t>Vikas</w:t>
      </w:r>
      <w:r w:rsidR="003B2849">
        <w:rPr>
          <w:rFonts w:cs="Times New Roman"/>
          <w:kern w:val="2"/>
          <w:szCs w:val="24"/>
          <w14:ligatures w14:val="standardContextual"/>
        </w:rPr>
        <w:t>,</w:t>
      </w:r>
      <w:r w:rsidR="003B2849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9148E5">
        <w:rPr>
          <w:rFonts w:cs="Times New Roman"/>
          <w:kern w:val="2"/>
          <w:szCs w:val="24"/>
          <w14:ligatures w14:val="standardContextual"/>
        </w:rPr>
        <w:t xml:space="preserve">a project </w:t>
      </w:r>
      <w:r w:rsidR="003B2849">
        <w:rPr>
          <w:rFonts w:cs="Times New Roman"/>
          <w:kern w:val="2"/>
          <w:szCs w:val="24"/>
          <w14:ligatures w14:val="standardContextual"/>
        </w:rPr>
        <w:t>submitted by Satprem, UNESCO</w:t>
      </w:r>
      <w:r w:rsidR="003B2849" w:rsidRPr="00E64103">
        <w:rPr>
          <w:rFonts w:cs="Times New Roman"/>
          <w:kern w:val="2"/>
          <w:szCs w:val="24"/>
          <w14:ligatures w14:val="standardContextual"/>
        </w:rPr>
        <w:t xml:space="preserve"> earth-chair </w:t>
      </w:r>
      <w:r w:rsidR="003B2849">
        <w:rPr>
          <w:rFonts w:cs="Times New Roman"/>
          <w:kern w:val="2"/>
          <w:szCs w:val="24"/>
          <w14:ligatures w14:val="standardContextual"/>
        </w:rPr>
        <w:t>architecture</w:t>
      </w:r>
      <w:r w:rsidR="003B2849">
        <w:rPr>
          <w:rFonts w:cs="Times New Roman"/>
          <w:kern w:val="2"/>
          <w:szCs w:val="24"/>
          <w14:ligatures w14:val="standardContextual"/>
        </w:rPr>
        <w:t>, was t</w:t>
      </w:r>
      <w:r>
        <w:rPr>
          <w:rFonts w:cs="Times New Roman"/>
          <w:kern w:val="2"/>
          <w:szCs w:val="24"/>
          <w14:ligatures w14:val="standardContextual"/>
        </w:rPr>
        <w:t xml:space="preserve">he fist </w:t>
      </w:r>
      <w:r w:rsidR="009148E5">
        <w:rPr>
          <w:rFonts w:cs="Times New Roman"/>
          <w:kern w:val="2"/>
          <w:szCs w:val="24"/>
          <w14:ligatures w14:val="standardContextual"/>
        </w:rPr>
        <w:t>one</w:t>
      </w:r>
      <w:r>
        <w:rPr>
          <w:rFonts w:cs="Times New Roman"/>
          <w:kern w:val="2"/>
          <w:szCs w:val="24"/>
          <w14:ligatures w14:val="standardContextual"/>
        </w:rPr>
        <w:t xml:space="preserve"> </w:t>
      </w:r>
      <w:r w:rsidR="00430CCB">
        <w:rPr>
          <w:rFonts w:cs="Times New Roman"/>
          <w:kern w:val="2"/>
          <w:szCs w:val="24"/>
          <w14:ligatures w14:val="standardContextual"/>
        </w:rPr>
        <w:t>in the residential zone</w:t>
      </w:r>
      <w:r w:rsidR="00430CCB">
        <w:rPr>
          <w:rFonts w:cs="Times New Roman"/>
          <w:kern w:val="2"/>
          <w:szCs w:val="24"/>
          <w14:ligatures w14:val="standardContextual"/>
        </w:rPr>
        <w:t xml:space="preserve"> </w:t>
      </w:r>
      <w:r w:rsidR="009F5E15">
        <w:rPr>
          <w:rFonts w:cs="Times New Roman"/>
          <w:kern w:val="2"/>
          <w:szCs w:val="24"/>
          <w14:ligatures w14:val="standardContextual"/>
        </w:rPr>
        <w:t>Roger</w:t>
      </w:r>
      <w:r>
        <w:rPr>
          <w:rFonts w:cs="Times New Roman"/>
          <w:kern w:val="2"/>
          <w:szCs w:val="24"/>
          <w14:ligatures w14:val="standardContextual"/>
        </w:rPr>
        <w:t xml:space="preserve"> approved</w:t>
      </w:r>
      <w:r w:rsidR="00B47E81">
        <w:rPr>
          <w:rFonts w:cs="Times New Roman"/>
          <w:kern w:val="2"/>
          <w:szCs w:val="24"/>
          <w14:ligatures w14:val="standardContextual"/>
        </w:rPr>
        <w:t xml:space="preserve">. </w:t>
      </w:r>
      <w:r w:rsidR="003E4D60">
        <w:rPr>
          <w:rFonts w:cs="Times New Roman"/>
          <w:kern w:val="2"/>
          <w:szCs w:val="24"/>
          <w14:ligatures w14:val="standardContextual"/>
        </w:rPr>
        <w:t>P</w:t>
      </w:r>
      <w:r w:rsidR="00B47E81">
        <w:rPr>
          <w:rFonts w:cs="Times New Roman"/>
          <w:kern w:val="2"/>
          <w:szCs w:val="24"/>
          <w14:ligatures w14:val="standardContextual"/>
        </w:rPr>
        <w:t xml:space="preserve">lanned </w:t>
      </w:r>
      <w:r w:rsidR="003B2849">
        <w:rPr>
          <w:rFonts w:cs="Times New Roman"/>
          <w:kern w:val="2"/>
          <w:szCs w:val="24"/>
          <w14:ligatures w14:val="standardContextual"/>
        </w:rPr>
        <w:t xml:space="preserve">originally </w:t>
      </w:r>
      <w:r w:rsidR="00B47E81">
        <w:rPr>
          <w:rFonts w:cs="Times New Roman"/>
          <w:kern w:val="2"/>
          <w:szCs w:val="24"/>
          <w14:ligatures w14:val="standardContextual"/>
        </w:rPr>
        <w:t xml:space="preserve">for 500 people, </w:t>
      </w:r>
      <w:r w:rsidR="00D36DAF">
        <w:rPr>
          <w:rFonts w:cs="Times New Roman"/>
          <w:kern w:val="2"/>
          <w:szCs w:val="24"/>
          <w14:ligatures w14:val="standardContextual"/>
        </w:rPr>
        <w:t>it</w:t>
      </w:r>
      <w:r w:rsidR="00B47E81">
        <w:rPr>
          <w:rFonts w:cs="Times New Roman"/>
          <w:kern w:val="2"/>
          <w:szCs w:val="24"/>
          <w14:ligatures w14:val="standardContextual"/>
        </w:rPr>
        <w:t xml:space="preserve"> was meant to include the areas now occupied by Kalpana, Realisation, Creativity and Luminosity</w:t>
      </w:r>
      <w:r w:rsidR="003E4D60">
        <w:rPr>
          <w:rFonts w:cs="Times New Roman"/>
          <w:kern w:val="2"/>
          <w:szCs w:val="24"/>
          <w14:ligatures w14:val="standardContextual"/>
        </w:rPr>
        <w:t xml:space="preserve">. </w:t>
      </w:r>
    </w:p>
    <w:p w14:paraId="39C44D55" w14:textId="12F2CD9B" w:rsidR="00E64103" w:rsidRPr="00CF16A6" w:rsidRDefault="00430CCB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From the </w:t>
      </w:r>
      <w:bookmarkStart w:id="0" w:name="_Hlk214109926"/>
      <w:r w:rsidR="00274B88" w:rsidRPr="00274B88">
        <w:rPr>
          <w:rFonts w:cs="Times New Roman"/>
          <w:kern w:val="2"/>
          <w:szCs w:val="24"/>
          <w14:ligatures w14:val="standardContextual"/>
        </w:rPr>
        <w:t>Earth Institute</w:t>
      </w:r>
      <w:bookmarkEnd w:id="0"/>
      <w:r w:rsidR="00274B88">
        <w:rPr>
          <w:rFonts w:cs="Times New Roman"/>
          <w:kern w:val="2"/>
          <w:szCs w:val="24"/>
          <w14:ligatures w14:val="standardContextual"/>
        </w:rPr>
        <w:t>’s</w:t>
      </w:r>
      <w:r w:rsidR="00274B88" w:rsidRPr="00274B88">
        <w:rPr>
          <w:rFonts w:cs="Times New Roman"/>
          <w:kern w:val="2"/>
          <w:szCs w:val="24"/>
          <w14:ligatures w14:val="standardContextual"/>
        </w:rPr>
        <w:t xml:space="preserve"> </w:t>
      </w:r>
      <w:r>
        <w:rPr>
          <w:rFonts w:cs="Times New Roman"/>
          <w:kern w:val="2"/>
          <w:szCs w:val="24"/>
          <w14:ligatures w14:val="standardContextual"/>
        </w:rPr>
        <w:t>official website:</w:t>
      </w:r>
    </w:p>
    <w:p w14:paraId="6B5EEDBD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“INITIAL PLANNING</w:t>
      </w:r>
    </w:p>
    <w:p w14:paraId="33D34BF2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A long-term development was planned in order to fulfil the spirit and aims of Vikas. The initial planning was projected for a maximum of 500 people, which seemed to be the maximum number that could allow a more complete and fraternal life and exchange to happen. The following common facilities were projected from the beginning:</w:t>
      </w:r>
    </w:p>
    <w:p w14:paraId="4C154620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Community kitchen and laundry for 500 people</w:t>
      </w:r>
    </w:p>
    <w:p w14:paraId="673010D7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Crèche, kindergarten and school</w:t>
      </w:r>
    </w:p>
    <w:p w14:paraId="3A02F26E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Multipurpose hall, especially for cultural activities</w:t>
      </w:r>
    </w:p>
    <w:p w14:paraId="1E1B3623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Various workshops and facilities for personal development</w:t>
      </w:r>
    </w:p>
    <w:p w14:paraId="14F89DD5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Park and outside spaces of various qualities and scale</w:t>
      </w:r>
    </w:p>
    <w:p w14:paraId="20CBA1F0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Library and music room</w:t>
      </w:r>
    </w:p>
    <w:p w14:paraId="3F103873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Sports ground</w:t>
      </w:r>
    </w:p>
    <w:p w14:paraId="6C525975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Rooms for physical exercises</w:t>
      </w:r>
    </w:p>
    <w:p w14:paraId="2E3EDADC" w14:textId="77777777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Maintenance workshops</w:t>
      </w:r>
    </w:p>
    <w:p w14:paraId="3C5EFF6A" w14:textId="3591DBCB" w:rsidR="00E64103" w:rsidRPr="00CF16A6" w:rsidRDefault="00E64103" w:rsidP="00E64103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Etc.</w:t>
      </w:r>
      <w:r w:rsidR="00B47E81">
        <w:rPr>
          <w:rFonts w:cs="Times New Roman"/>
          <w:i/>
          <w:iCs/>
          <w:kern w:val="2"/>
          <w:szCs w:val="24"/>
          <w14:ligatures w14:val="standardContextual"/>
        </w:rPr>
        <w:t xml:space="preserve"> </w:t>
      </w:r>
      <w:r w:rsidRPr="00CF16A6">
        <w:rPr>
          <w:rFonts w:cs="Times New Roman"/>
          <w:i/>
          <w:iCs/>
          <w:kern w:val="2"/>
          <w:szCs w:val="24"/>
          <w14:ligatures w14:val="standardContextual"/>
        </w:rPr>
        <w:t>The implementation of such a scale was projected in various phases, which would allow a progressive urbanization. The first phase, which seemed out of reach, was planned for 50 people: 23 apartments with a collective kitchen.”</w:t>
      </w:r>
      <w:r w:rsidR="0078426C">
        <w:rPr>
          <w:rStyle w:val="FootnoteReference"/>
          <w:rFonts w:cs="Times New Roman"/>
          <w:kern w:val="2"/>
          <w:szCs w:val="24"/>
          <w14:ligatures w14:val="standardContextual"/>
        </w:rPr>
        <w:footnoteReference w:id="1"/>
      </w:r>
    </w:p>
    <w:p w14:paraId="3BE5B43C" w14:textId="3880262B" w:rsidR="00430CCB" w:rsidRDefault="00430CCB" w:rsidP="00A21CF7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E64103">
        <w:rPr>
          <w:rFonts w:cs="Times New Roman"/>
          <w:kern w:val="2"/>
          <w:szCs w:val="24"/>
          <w14:ligatures w14:val="standardContextual"/>
        </w:rPr>
        <w:t>Roger</w:t>
      </w:r>
      <w:r w:rsidR="001979F3">
        <w:rPr>
          <w:rFonts w:cs="Times New Roman"/>
          <w:kern w:val="2"/>
          <w:szCs w:val="24"/>
          <w14:ligatures w14:val="standardContextual"/>
        </w:rPr>
        <w:t xml:space="preserve"> </w:t>
      </w:r>
      <w:r w:rsidR="0078426C">
        <w:rPr>
          <w:rFonts w:cs="Times New Roman"/>
          <w:kern w:val="2"/>
          <w:szCs w:val="24"/>
          <w14:ligatures w14:val="standardContextual"/>
        </w:rPr>
        <w:t>commented</w:t>
      </w:r>
      <w:r w:rsidR="0078426C" w:rsidRPr="0078426C">
        <w:rPr>
          <w:rFonts w:cs="Times New Roman"/>
          <w:kern w:val="2"/>
          <w:szCs w:val="24"/>
          <w14:ligatures w14:val="standardContextual"/>
        </w:rPr>
        <w:t xml:space="preserve"> </w:t>
      </w:r>
      <w:r w:rsidR="0078426C" w:rsidRPr="00E64103">
        <w:rPr>
          <w:rFonts w:cs="Times New Roman"/>
          <w:kern w:val="2"/>
          <w:szCs w:val="24"/>
          <w14:ligatures w14:val="standardContextual"/>
        </w:rPr>
        <w:t xml:space="preserve">that a </w:t>
      </w:r>
      <w:r w:rsidR="0078426C">
        <w:rPr>
          <w:rFonts w:cs="Times New Roman"/>
          <w:kern w:val="2"/>
          <w:szCs w:val="24"/>
          <w14:ligatures w14:val="standardContextual"/>
        </w:rPr>
        <w:t xml:space="preserve">settlement </w:t>
      </w:r>
      <w:r w:rsidR="0078426C" w:rsidRPr="00E64103">
        <w:rPr>
          <w:rFonts w:cs="Times New Roman"/>
          <w:kern w:val="2"/>
          <w:szCs w:val="24"/>
          <w14:ligatures w14:val="standardContextual"/>
        </w:rPr>
        <w:t xml:space="preserve">of </w:t>
      </w:r>
      <w:r w:rsidR="001E7464">
        <w:rPr>
          <w:rFonts w:cs="Times New Roman"/>
          <w:kern w:val="2"/>
          <w:szCs w:val="24"/>
          <w14:ligatures w14:val="standardContextual"/>
        </w:rPr>
        <w:t>this dimension</w:t>
      </w:r>
      <w:r w:rsidR="0078426C" w:rsidRPr="00E64103">
        <w:rPr>
          <w:rFonts w:cs="Times New Roman"/>
          <w:kern w:val="2"/>
          <w:szCs w:val="24"/>
          <w14:ligatures w14:val="standardContextual"/>
        </w:rPr>
        <w:t xml:space="preserve"> need</w:t>
      </w:r>
      <w:r w:rsidR="0078426C">
        <w:rPr>
          <w:rFonts w:cs="Times New Roman"/>
          <w:kern w:val="2"/>
          <w:szCs w:val="24"/>
          <w14:ligatures w14:val="standardContextual"/>
        </w:rPr>
        <w:t>ed</w:t>
      </w:r>
      <w:r w:rsidR="0078426C" w:rsidRPr="00E64103">
        <w:rPr>
          <w:rFonts w:cs="Times New Roman"/>
          <w:kern w:val="2"/>
          <w:szCs w:val="24"/>
          <w14:ligatures w14:val="standardContextual"/>
        </w:rPr>
        <w:t xml:space="preserve"> a park</w:t>
      </w:r>
      <w:r w:rsidR="009C695E">
        <w:rPr>
          <w:rFonts w:cs="Times New Roman"/>
          <w:kern w:val="2"/>
          <w:szCs w:val="24"/>
          <w14:ligatures w14:val="standardContextual"/>
        </w:rPr>
        <w:t xml:space="preserve">, part of it </w:t>
      </w:r>
      <w:r w:rsidR="00A21CF7">
        <w:rPr>
          <w:rFonts w:cs="Times New Roman"/>
          <w:kern w:val="2"/>
          <w:szCs w:val="24"/>
          <w14:ligatures w14:val="standardContextual"/>
        </w:rPr>
        <w:t xml:space="preserve">to be </w:t>
      </w:r>
      <w:r w:rsidR="009C695E">
        <w:rPr>
          <w:rFonts w:cs="Times New Roman"/>
          <w:kern w:val="2"/>
          <w:szCs w:val="24"/>
          <w14:ligatures w14:val="standardContextual"/>
        </w:rPr>
        <w:t>kept natural</w:t>
      </w:r>
      <w:r w:rsidRPr="00E64103">
        <w:rPr>
          <w:rFonts w:cs="Times New Roman"/>
          <w:kern w:val="2"/>
          <w:szCs w:val="24"/>
          <w14:ligatures w14:val="standardContextual"/>
        </w:rPr>
        <w:t>.</w:t>
      </w:r>
      <w:r w:rsidR="009C695E" w:rsidRPr="009C695E">
        <w:t xml:space="preserve"> </w:t>
      </w:r>
      <w:r w:rsidR="009F5E15">
        <w:rPr>
          <w:rFonts w:cs="Times New Roman"/>
          <w:kern w:val="2"/>
          <w:szCs w:val="24"/>
          <w14:ligatures w14:val="standardContextual"/>
        </w:rPr>
        <w:t xml:space="preserve">Before </w:t>
      </w:r>
      <w:r w:rsidR="009F5E15" w:rsidRPr="009148E5">
        <w:rPr>
          <w:rFonts w:cs="Times New Roman"/>
          <w:kern w:val="2"/>
          <w:szCs w:val="24"/>
          <w14:ligatures w14:val="standardContextual"/>
        </w:rPr>
        <w:t xml:space="preserve">Kalpana took </w:t>
      </w:r>
      <w:r w:rsidR="009F5E15">
        <w:rPr>
          <w:rFonts w:cs="Times New Roman"/>
          <w:kern w:val="2"/>
          <w:szCs w:val="24"/>
          <w14:ligatures w14:val="standardContextual"/>
        </w:rPr>
        <w:t xml:space="preserve">it </w:t>
      </w:r>
      <w:r w:rsidR="009F5E15" w:rsidRPr="009148E5">
        <w:rPr>
          <w:rFonts w:cs="Times New Roman"/>
          <w:kern w:val="2"/>
          <w:szCs w:val="24"/>
          <w14:ligatures w14:val="standardContextual"/>
        </w:rPr>
        <w:t>over</w:t>
      </w:r>
      <w:r w:rsidR="009F5E15">
        <w:rPr>
          <w:rFonts w:cs="Times New Roman"/>
          <w:kern w:val="2"/>
          <w:szCs w:val="24"/>
          <w14:ligatures w14:val="standardContextual"/>
        </w:rPr>
        <w:t>, this area was a</w:t>
      </w:r>
      <w:r w:rsidR="009148E5" w:rsidRPr="009148E5">
        <w:rPr>
          <w:rFonts w:cs="Times New Roman"/>
          <w:kern w:val="2"/>
          <w:szCs w:val="24"/>
          <w14:ligatures w14:val="standardContextual"/>
        </w:rPr>
        <w:t xml:space="preserve"> kind of mini-forest within the city area</w:t>
      </w:r>
      <w:r w:rsidR="009F5E15">
        <w:rPr>
          <w:rFonts w:cs="Times New Roman"/>
          <w:kern w:val="2"/>
          <w:szCs w:val="24"/>
          <w14:ligatures w14:val="standardContextual"/>
        </w:rPr>
        <w:t>;</w:t>
      </w:r>
      <w:r w:rsidR="009148E5" w:rsidRPr="009148E5">
        <w:rPr>
          <w:rFonts w:cs="Times New Roman"/>
          <w:kern w:val="2"/>
          <w:szCs w:val="24"/>
          <w14:ligatures w14:val="standardContextual"/>
        </w:rPr>
        <w:t xml:space="preserve"> stunning</w:t>
      </w:r>
      <w:r w:rsidR="009F5E15">
        <w:rPr>
          <w:rFonts w:cs="Times New Roman"/>
          <w:kern w:val="2"/>
          <w:szCs w:val="24"/>
          <w14:ligatures w14:val="standardContextual"/>
        </w:rPr>
        <w:t>ly</w:t>
      </w:r>
      <w:r w:rsidR="009148E5" w:rsidRPr="009148E5">
        <w:rPr>
          <w:rFonts w:cs="Times New Roman"/>
          <w:kern w:val="2"/>
          <w:szCs w:val="24"/>
          <w14:ligatures w14:val="standardContextual"/>
        </w:rPr>
        <w:t>, in the most central and best served part of the residential zone.</w:t>
      </w:r>
      <w:r w:rsidR="003D468A">
        <w:rPr>
          <w:rFonts w:cs="Times New Roman"/>
          <w:kern w:val="2"/>
          <w:szCs w:val="24"/>
          <w14:ligatures w14:val="standardContextual"/>
        </w:rPr>
        <w:t xml:space="preserve"> </w:t>
      </w:r>
    </w:p>
    <w:p w14:paraId="1F67EAA6" w14:textId="4B15258A" w:rsidR="00B47E81" w:rsidRPr="00B47E81" w:rsidRDefault="009C3192" w:rsidP="00B47E81">
      <w:pPr>
        <w:spacing w:after="160" w:line="278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Of so grand plan, only Phase </w:t>
      </w:r>
      <w:r w:rsidR="009F5E15">
        <w:rPr>
          <w:rFonts w:cs="Times New Roman"/>
          <w:kern w:val="2"/>
          <w:szCs w:val="24"/>
          <w14:ligatures w14:val="standardContextual"/>
        </w:rPr>
        <w:t>I</w:t>
      </w:r>
      <w:r>
        <w:rPr>
          <w:rFonts w:cs="Times New Roman"/>
          <w:kern w:val="2"/>
          <w:szCs w:val="24"/>
          <w14:ligatures w14:val="standardContextual"/>
        </w:rPr>
        <w:t xml:space="preserve"> materialised</w:t>
      </w:r>
      <w:r w:rsidR="009F5E15">
        <w:rPr>
          <w:rFonts w:cs="Times New Roman"/>
          <w:kern w:val="2"/>
          <w:szCs w:val="24"/>
          <w14:ligatures w14:val="standardContextual"/>
        </w:rPr>
        <w:t>,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 </w:t>
      </w:r>
      <w:r w:rsidR="00D36DAF" w:rsidRPr="00B47E81">
        <w:rPr>
          <w:rFonts w:cs="Times New Roman"/>
          <w:kern w:val="2"/>
          <w:szCs w:val="24"/>
          <w14:ligatures w14:val="standardContextual"/>
        </w:rPr>
        <w:t>built in several steps, from 1992 to 1998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.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Vikas community layout – 1448 </w:t>
      </w:r>
      <w:proofErr w:type="spellStart"/>
      <w:r w:rsidR="00B47E81" w:rsidRPr="00B47E81">
        <w:rPr>
          <w:rFonts w:cs="Times New Roman"/>
          <w:kern w:val="2"/>
          <w:szCs w:val="24"/>
          <w14:ligatures w14:val="standardContextual"/>
        </w:rPr>
        <w:t>m²</w:t>
      </w:r>
      <w:proofErr w:type="spellEnd"/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carpet area – comprises 23 apartments in three </w:t>
      </w:r>
      <w:r w:rsidR="00F75E29">
        <w:rPr>
          <w:rFonts w:cs="Times New Roman"/>
          <w:kern w:val="2"/>
          <w:szCs w:val="24"/>
          <w14:ligatures w14:val="standardContextual"/>
        </w:rPr>
        <w:t>block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s</w:t>
      </w:r>
      <w:r>
        <w:rPr>
          <w:rFonts w:cs="Times New Roman"/>
          <w:kern w:val="2"/>
          <w:szCs w:val="24"/>
          <w14:ligatures w14:val="standardContextual"/>
        </w:rPr>
        <w:t>;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six individual houses (</w:t>
      </w:r>
      <w:proofErr w:type="spellStart"/>
      <w:r w:rsidR="00B47E81" w:rsidRPr="00B47E81">
        <w:rPr>
          <w:rFonts w:cs="Times New Roman"/>
          <w:kern w:val="2"/>
          <w:szCs w:val="24"/>
          <w14:ligatures w14:val="standardContextual"/>
        </w:rPr>
        <w:t>Legaums</w:t>
      </w:r>
      <w:proofErr w:type="spellEnd"/>
      <w:r w:rsidR="00B47E81" w:rsidRPr="00B47E81">
        <w:rPr>
          <w:rFonts w:cs="Times New Roman"/>
          <w:kern w:val="2"/>
          <w:szCs w:val="24"/>
          <w14:ligatures w14:val="standardContextual"/>
        </w:rPr>
        <w:t>)</w:t>
      </w:r>
      <w:r>
        <w:rPr>
          <w:rFonts w:cs="Times New Roman"/>
          <w:kern w:val="2"/>
          <w:szCs w:val="24"/>
          <w14:ligatures w14:val="standardContextual"/>
        </w:rPr>
        <w:t>;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a collective kitchen </w:t>
      </w:r>
      <w:r w:rsidR="003E4D60">
        <w:rPr>
          <w:rFonts w:cs="Times New Roman"/>
          <w:kern w:val="2"/>
          <w:szCs w:val="24"/>
          <w14:ligatures w14:val="standardContextual"/>
        </w:rPr>
        <w:t>and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related facilities</w:t>
      </w:r>
      <w:r w:rsidR="009F5E15">
        <w:rPr>
          <w:rFonts w:cs="Times New Roman"/>
          <w:kern w:val="2"/>
          <w:szCs w:val="24"/>
          <w14:ligatures w14:val="standardContextual"/>
        </w:rPr>
        <w:t>.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9F5E15">
        <w:rPr>
          <w:rFonts w:cs="Times New Roman"/>
          <w:kern w:val="2"/>
          <w:szCs w:val="24"/>
          <w14:ligatures w14:val="standardContextual"/>
        </w:rPr>
        <w:t>The</w:t>
      </w:r>
      <w:r>
        <w:rPr>
          <w:rFonts w:cs="Times New Roman"/>
          <w:kern w:val="2"/>
          <w:szCs w:val="24"/>
          <w14:ligatures w14:val="standardContextual"/>
        </w:rPr>
        <w:t xml:space="preserve"> walled, roofed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parking and </w:t>
      </w:r>
      <w:r w:rsidR="009F5E15">
        <w:rPr>
          <w:rFonts w:cs="Times New Roman"/>
          <w:kern w:val="2"/>
          <w:szCs w:val="24"/>
          <w14:ligatures w14:val="standardContextual"/>
        </w:rPr>
        <w:t>the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covered one</w:t>
      </w:r>
      <w:r w:rsidR="009F5E15">
        <w:rPr>
          <w:rFonts w:cs="Times New Roman"/>
          <w:kern w:val="2"/>
          <w:szCs w:val="24"/>
          <w14:ligatures w14:val="standardContextual"/>
        </w:rPr>
        <w:t xml:space="preserve"> were added afterwards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.</w:t>
      </w:r>
    </w:p>
    <w:p w14:paraId="70A1AB95" w14:textId="2ECBE20C" w:rsidR="00B47E81" w:rsidRPr="00B47E81" w:rsidRDefault="007E6EDE" w:rsidP="00B47E81">
      <w:pPr>
        <w:spacing w:after="160" w:line="278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lastRenderedPageBreak/>
        <w:t>F</w:t>
      </w:r>
      <w:r>
        <w:rPr>
          <w:rFonts w:cs="Times New Roman"/>
          <w:kern w:val="2"/>
          <w:szCs w:val="24"/>
          <w14:ligatures w14:val="standardContextual"/>
        </w:rPr>
        <w:t>or the first time in Auroville</w:t>
      </w:r>
      <w:r w:rsidR="00480D1F">
        <w:rPr>
          <w:rFonts w:cs="Times New Roman"/>
          <w:kern w:val="2"/>
          <w:szCs w:val="24"/>
          <w14:ligatures w14:val="standardContextual"/>
        </w:rPr>
        <w:t>,</w:t>
      </w:r>
      <w:r>
        <w:rPr>
          <w:rFonts w:cs="Times New Roman"/>
          <w:kern w:val="2"/>
          <w:szCs w:val="24"/>
          <w14:ligatures w14:val="standardContextual"/>
        </w:rPr>
        <w:t xml:space="preserve"> earth was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used in all parts of the buildings, from foundations to roof</w:t>
      </w:r>
      <w:r>
        <w:rPr>
          <w:rFonts w:cs="Times New Roman"/>
          <w:kern w:val="2"/>
          <w:szCs w:val="24"/>
          <w14:ligatures w14:val="standardContextual"/>
        </w:rPr>
        <w:t>. The accurate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management of earth resources</w:t>
      </w:r>
      <w:r w:rsidR="00565A56">
        <w:rPr>
          <w:rFonts w:cs="Times New Roman"/>
          <w:kern w:val="2"/>
          <w:szCs w:val="24"/>
          <w14:ligatures w14:val="standardContextual"/>
        </w:rPr>
        <w:t>, manufacturing directly the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752BDF" w:rsidRPr="00B47E81">
        <w:rPr>
          <w:rFonts w:cs="Times New Roman"/>
          <w:kern w:val="2"/>
          <w:szCs w:val="24"/>
          <w14:ligatures w14:val="standardContextual"/>
        </w:rPr>
        <w:t>compressed stabilised earth blocks</w:t>
      </w:r>
      <w:r w:rsidR="00752BDF">
        <w:rPr>
          <w:rFonts w:cs="Times New Roman"/>
          <w:kern w:val="2"/>
          <w:szCs w:val="24"/>
          <w14:ligatures w14:val="standardContextual"/>
        </w:rPr>
        <w:t>,</w:t>
      </w:r>
      <w:r w:rsidR="00752BDF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BB491D">
        <w:rPr>
          <w:rFonts w:cs="Times New Roman"/>
          <w:kern w:val="2"/>
          <w:szCs w:val="24"/>
          <w14:ligatures w14:val="standardContextual"/>
        </w:rPr>
        <w:t>w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as always a priority. The floors and roofs of the rooms </w:t>
      </w:r>
      <w:r w:rsidR="009D450A">
        <w:rPr>
          <w:rFonts w:cs="Times New Roman"/>
          <w:kern w:val="2"/>
          <w:szCs w:val="24"/>
          <w14:ligatures w14:val="standardContextual"/>
        </w:rPr>
        <w:t>feature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C44FA7">
        <w:rPr>
          <w:rFonts w:cs="Times New Roman"/>
          <w:kern w:val="2"/>
          <w:szCs w:val="24"/>
          <w14:ligatures w14:val="standardContextual"/>
        </w:rPr>
        <w:t xml:space="preserve">moderate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vaults and domes; the other spaces</w:t>
      </w:r>
      <w:r w:rsidR="00BB491D">
        <w:rPr>
          <w:rFonts w:cs="Times New Roman"/>
          <w:kern w:val="2"/>
          <w:szCs w:val="24"/>
          <w14:ligatures w14:val="standardContextual"/>
        </w:rPr>
        <w:t>,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ferrocement channels.</w:t>
      </w:r>
    </w:p>
    <w:p w14:paraId="2E1FA474" w14:textId="669E32F1" w:rsidR="000450C7" w:rsidRDefault="00BB491D" w:rsidP="00B47E81">
      <w:pPr>
        <w:spacing w:after="160" w:line="278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T</w:t>
      </w:r>
      <w:r w:rsidRPr="0092758C">
        <w:rPr>
          <w:rFonts w:cs="Times New Roman"/>
          <w:kern w:val="2"/>
          <w:szCs w:val="24"/>
          <w14:ligatures w14:val="standardContextual"/>
        </w:rPr>
        <w:t>he community kitchen</w:t>
      </w:r>
      <w:r>
        <w:rPr>
          <w:rFonts w:cs="Times New Roman"/>
          <w:kern w:val="2"/>
          <w:szCs w:val="24"/>
          <w14:ligatures w14:val="standardContextual"/>
        </w:rPr>
        <w:t xml:space="preserve">, </w:t>
      </w:r>
      <w:r w:rsidR="009F5E15" w:rsidRPr="009F5E15">
        <w:rPr>
          <w:rFonts w:cs="Times New Roman"/>
          <w:kern w:val="2"/>
          <w:szCs w:val="24"/>
          <w14:ligatures w14:val="standardContextual"/>
        </w:rPr>
        <w:t>conceived for 50 people</w:t>
      </w:r>
      <w:r w:rsidR="009F5E15">
        <w:rPr>
          <w:rFonts w:cs="Times New Roman"/>
          <w:kern w:val="2"/>
          <w:szCs w:val="24"/>
          <w14:ligatures w14:val="standardContextual"/>
        </w:rPr>
        <w:t>, and</w:t>
      </w:r>
      <w:r w:rsidR="009F5E15" w:rsidRPr="009F5E15">
        <w:rPr>
          <w:rFonts w:cs="Times New Roman"/>
          <w:kern w:val="2"/>
          <w:szCs w:val="24"/>
          <w14:ligatures w14:val="standardContextual"/>
        </w:rPr>
        <w:t xml:space="preserve"> </w:t>
      </w:r>
      <w:r w:rsidRPr="0092758C">
        <w:rPr>
          <w:rFonts w:cs="Times New Roman"/>
          <w:kern w:val="2"/>
          <w:szCs w:val="24"/>
          <w14:ligatures w14:val="standardContextual"/>
        </w:rPr>
        <w:t>with an external oven for pizzas</w:t>
      </w:r>
      <w:r>
        <w:rPr>
          <w:rFonts w:cs="Times New Roman"/>
          <w:kern w:val="2"/>
          <w:szCs w:val="24"/>
          <w14:ligatures w14:val="standardContextual"/>
        </w:rPr>
        <w:t>,</w:t>
      </w:r>
      <w:r w:rsidRPr="0092758C">
        <w:rPr>
          <w:rFonts w:cs="Times New Roman"/>
          <w:kern w:val="2"/>
          <w:szCs w:val="24"/>
          <w14:ligatures w14:val="standardContextual"/>
        </w:rPr>
        <w:t xml:space="preserve"> was the first building</w:t>
      </w:r>
      <w:r w:rsidRPr="0092758C">
        <w:rPr>
          <w:rFonts w:cs="Times New Roman"/>
          <w:kern w:val="2"/>
          <w:szCs w:val="24"/>
          <w14:ligatures w14:val="standardContextual"/>
        </w:rPr>
        <w:t xml:space="preserve"> </w:t>
      </w:r>
      <w:r>
        <w:rPr>
          <w:rFonts w:cs="Times New Roman"/>
          <w:kern w:val="2"/>
          <w:szCs w:val="24"/>
          <w14:ligatures w14:val="standardContextual"/>
        </w:rPr>
        <w:t>– a</w:t>
      </w:r>
      <w:r w:rsidR="0092758C" w:rsidRPr="0092758C">
        <w:rPr>
          <w:rFonts w:cs="Times New Roman"/>
          <w:kern w:val="2"/>
          <w:szCs w:val="24"/>
          <w14:ligatures w14:val="standardContextual"/>
        </w:rPr>
        <w:t xml:space="preserve">s symbol of the values </w:t>
      </w:r>
      <w:r w:rsidR="009D450A">
        <w:rPr>
          <w:rFonts w:cs="Times New Roman"/>
          <w:kern w:val="2"/>
          <w:szCs w:val="24"/>
          <w14:ligatures w14:val="standardContextual"/>
        </w:rPr>
        <w:t>that</w:t>
      </w:r>
      <w:r>
        <w:rPr>
          <w:rFonts w:cs="Times New Roman"/>
          <w:kern w:val="2"/>
          <w:szCs w:val="24"/>
          <w14:ligatures w14:val="standardContextual"/>
        </w:rPr>
        <w:t>,</w:t>
      </w:r>
      <w:r w:rsid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F75E29">
        <w:rPr>
          <w:rFonts w:cs="Times New Roman"/>
          <w:kern w:val="2"/>
          <w:szCs w:val="24"/>
          <w14:ligatures w14:val="standardContextual"/>
        </w:rPr>
        <w:t>at its inception</w:t>
      </w:r>
      <w:r>
        <w:rPr>
          <w:rFonts w:cs="Times New Roman"/>
          <w:kern w:val="2"/>
          <w:szCs w:val="24"/>
          <w14:ligatures w14:val="standardContextual"/>
        </w:rPr>
        <w:t>,</w:t>
      </w:r>
      <w:r w:rsidR="0092758C">
        <w:rPr>
          <w:rFonts w:cs="Times New Roman"/>
          <w:kern w:val="2"/>
          <w:szCs w:val="24"/>
          <w14:ligatures w14:val="standardContextual"/>
        </w:rPr>
        <w:t xml:space="preserve"> </w:t>
      </w:r>
      <w:r w:rsidR="0092758C" w:rsidRPr="0092758C">
        <w:rPr>
          <w:rFonts w:cs="Times New Roman"/>
          <w:kern w:val="2"/>
          <w:szCs w:val="24"/>
          <w14:ligatures w14:val="standardContextual"/>
        </w:rPr>
        <w:t xml:space="preserve">Vikas </w:t>
      </w:r>
      <w:r w:rsidR="00F75E29">
        <w:rPr>
          <w:rFonts w:cs="Times New Roman"/>
          <w:kern w:val="2"/>
          <w:szCs w:val="24"/>
          <w14:ligatures w14:val="standardContextual"/>
        </w:rPr>
        <w:t xml:space="preserve">wished to </w:t>
      </w:r>
      <w:r w:rsidR="0092758C" w:rsidRPr="0092758C">
        <w:rPr>
          <w:rFonts w:cs="Times New Roman"/>
          <w:kern w:val="2"/>
          <w:szCs w:val="24"/>
          <w14:ligatures w14:val="standardContextual"/>
        </w:rPr>
        <w:t>embod</w:t>
      </w:r>
      <w:r w:rsidR="00F75E29">
        <w:rPr>
          <w:rFonts w:cs="Times New Roman"/>
          <w:kern w:val="2"/>
          <w:szCs w:val="24"/>
          <w14:ligatures w14:val="standardContextual"/>
        </w:rPr>
        <w:t>y</w:t>
      </w:r>
      <w:r w:rsidR="0092758C" w:rsidRPr="0092758C">
        <w:rPr>
          <w:rFonts w:cs="Times New Roman"/>
          <w:kern w:val="2"/>
          <w:szCs w:val="24"/>
          <w14:ligatures w14:val="standardContextual"/>
        </w:rPr>
        <w:t>.</w:t>
      </w:r>
      <w:r w:rsidR="0092758C">
        <w:rPr>
          <w:rFonts w:cs="Times New Roman"/>
          <w:kern w:val="2"/>
          <w:szCs w:val="24"/>
          <w14:ligatures w14:val="standardContextual"/>
        </w:rPr>
        <w:t xml:space="preserve"> A </w:t>
      </w:r>
      <w:r w:rsidR="0092758C" w:rsidRPr="0092758C">
        <w:rPr>
          <w:rFonts w:cs="Times New Roman"/>
          <w:kern w:val="2"/>
          <w:szCs w:val="24"/>
          <w14:ligatures w14:val="standardContextual"/>
        </w:rPr>
        <w:t>temporary wall on the back sheltered the first two residents, engaged in the construction</w:t>
      </w:r>
      <w:r w:rsidR="007E6EDE">
        <w:rPr>
          <w:rFonts w:cs="Times New Roman"/>
          <w:kern w:val="2"/>
          <w:szCs w:val="24"/>
          <w14:ligatures w14:val="standardContextual"/>
        </w:rPr>
        <w:t>;</w:t>
      </w:r>
      <w:r w:rsidR="007E6EDE" w:rsidRPr="007E6EDE">
        <w:rPr>
          <w:rFonts w:cs="Times New Roman"/>
          <w:kern w:val="2"/>
          <w:szCs w:val="24"/>
          <w14:ligatures w14:val="standardContextual"/>
        </w:rPr>
        <w:t xml:space="preserve"> </w:t>
      </w:r>
      <w:r w:rsidR="000450C7">
        <w:rPr>
          <w:rFonts w:cs="Times New Roman"/>
          <w:kern w:val="2"/>
          <w:szCs w:val="24"/>
          <w14:ligatures w14:val="standardContextual"/>
        </w:rPr>
        <w:t>t</w:t>
      </w:r>
      <w:r w:rsidR="000450C7">
        <w:rPr>
          <w:rFonts w:cs="Times New Roman"/>
          <w:kern w:val="2"/>
          <w:szCs w:val="24"/>
          <w14:ligatures w14:val="standardContextual"/>
        </w:rPr>
        <w:t xml:space="preserve">he </w:t>
      </w:r>
      <w:r w:rsidR="000450C7" w:rsidRPr="009148E5">
        <w:rPr>
          <w:rFonts w:cs="Times New Roman"/>
          <w:kern w:val="2"/>
          <w:szCs w:val="24"/>
          <w14:ligatures w14:val="standardContextual"/>
        </w:rPr>
        <w:t xml:space="preserve">one-brick </w:t>
      </w:r>
      <w:r w:rsidR="000450C7">
        <w:rPr>
          <w:rFonts w:cs="Times New Roman"/>
          <w:kern w:val="2"/>
          <w:szCs w:val="24"/>
          <w14:ligatures w14:val="standardContextual"/>
        </w:rPr>
        <w:t>wall</w:t>
      </w:r>
      <w:r w:rsidR="000450C7">
        <w:rPr>
          <w:rFonts w:cs="Times New Roman"/>
          <w:kern w:val="2"/>
          <w:szCs w:val="24"/>
          <w14:ligatures w14:val="standardContextual"/>
        </w:rPr>
        <w:t>, to be abated,</w:t>
      </w:r>
      <w:r w:rsidR="000450C7">
        <w:rPr>
          <w:rFonts w:cs="Times New Roman"/>
          <w:kern w:val="2"/>
          <w:szCs w:val="24"/>
          <w14:ligatures w14:val="standardContextual"/>
        </w:rPr>
        <w:t xml:space="preserve"> did not reach the ceiling and had no cement mortar</w:t>
      </w:r>
      <w:r w:rsidR="000450C7">
        <w:rPr>
          <w:rFonts w:cs="Times New Roman"/>
          <w:kern w:val="2"/>
          <w:szCs w:val="24"/>
          <w14:ligatures w14:val="standardContextual"/>
        </w:rPr>
        <w:t>. One of those residents</w:t>
      </w:r>
      <w:r w:rsidR="007E6EDE" w:rsidRPr="0092758C">
        <w:rPr>
          <w:rFonts w:cs="Times New Roman"/>
          <w:kern w:val="2"/>
          <w:szCs w:val="24"/>
          <w14:ligatures w14:val="standardContextual"/>
        </w:rPr>
        <w:t xml:space="preserve"> dr</w:t>
      </w:r>
      <w:r w:rsidR="000450C7">
        <w:rPr>
          <w:rFonts w:cs="Times New Roman"/>
          <w:kern w:val="2"/>
          <w:szCs w:val="24"/>
          <w14:ligatures w14:val="standardContextual"/>
        </w:rPr>
        <w:t>ew</w:t>
      </w:r>
      <w:r w:rsidR="007E6EDE" w:rsidRPr="0092758C">
        <w:rPr>
          <w:rFonts w:cs="Times New Roman"/>
          <w:kern w:val="2"/>
          <w:szCs w:val="24"/>
          <w14:ligatures w14:val="standardContextual"/>
        </w:rPr>
        <w:t xml:space="preserve"> all the maps</w:t>
      </w:r>
      <w:r w:rsidR="000450C7">
        <w:rPr>
          <w:rFonts w:cs="Times New Roman"/>
          <w:kern w:val="2"/>
          <w:szCs w:val="24"/>
          <w14:ligatures w14:val="standardContextual"/>
        </w:rPr>
        <w:t xml:space="preserve"> and</w:t>
      </w:r>
      <w:r w:rsidR="007E6EDE" w:rsidRPr="0092758C">
        <w:rPr>
          <w:rFonts w:cs="Times New Roman"/>
          <w:kern w:val="2"/>
          <w:szCs w:val="24"/>
          <w14:ligatures w14:val="standardContextual"/>
        </w:rPr>
        <w:t xml:space="preserve"> will become </w:t>
      </w:r>
      <w:r w:rsidR="007E6EDE">
        <w:rPr>
          <w:rFonts w:cs="Times New Roman"/>
          <w:kern w:val="2"/>
          <w:szCs w:val="24"/>
          <w14:ligatures w14:val="standardContextual"/>
        </w:rPr>
        <w:t xml:space="preserve">a </w:t>
      </w:r>
      <w:r w:rsidR="007E6EDE" w:rsidRPr="0092758C">
        <w:rPr>
          <w:rFonts w:cs="Times New Roman"/>
          <w:kern w:val="2"/>
          <w:szCs w:val="24"/>
          <w14:ligatures w14:val="standardContextual"/>
        </w:rPr>
        <w:t>co-executive of the Earth Institute.</w:t>
      </w:r>
    </w:p>
    <w:p w14:paraId="054065B3" w14:textId="30230D9D" w:rsidR="00B47E81" w:rsidRDefault="009F5E15" w:rsidP="00B47E81">
      <w:pPr>
        <w:spacing w:after="160" w:line="278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Successively,</w:t>
      </w:r>
      <w:r w:rsidR="007E6EDE">
        <w:rPr>
          <w:rFonts w:cs="Times New Roman"/>
          <w:kern w:val="2"/>
          <w:szCs w:val="24"/>
          <w14:ligatures w14:val="standardContextual"/>
        </w:rPr>
        <w:t xml:space="preserve"> </w:t>
      </w:r>
      <w:r w:rsidR="0092758C" w:rsidRPr="0092758C">
        <w:rPr>
          <w:rFonts w:cs="Times New Roman"/>
          <w:kern w:val="2"/>
          <w:szCs w:val="24"/>
          <w14:ligatures w14:val="standardContextual"/>
        </w:rPr>
        <w:t>the first of the three collective buildings</w:t>
      </w:r>
      <w:r w:rsidR="00480D1F">
        <w:rPr>
          <w:rFonts w:cs="Times New Roman"/>
          <w:kern w:val="2"/>
          <w:szCs w:val="24"/>
          <w14:ligatures w14:val="standardContextual"/>
        </w:rPr>
        <w:t xml:space="preserve"> came up</w:t>
      </w:r>
      <w:r w:rsidR="0092758C" w:rsidRPr="0092758C">
        <w:rPr>
          <w:rFonts w:cs="Times New Roman"/>
          <w:kern w:val="2"/>
          <w:szCs w:val="24"/>
          <w14:ligatures w14:val="standardContextual"/>
        </w:rPr>
        <w:t>, adhering to a paradigm of minimum needs in terms of space and materials</w:t>
      </w:r>
      <w:r w:rsidR="007E6EDE">
        <w:rPr>
          <w:rFonts w:cs="Times New Roman"/>
          <w:kern w:val="2"/>
          <w:szCs w:val="24"/>
          <w14:ligatures w14:val="standardContextual"/>
        </w:rPr>
        <w:t>.</w:t>
      </w:r>
      <w:r w:rsidR="0092758C">
        <w:rPr>
          <w:rFonts w:cs="Times New Roman"/>
          <w:kern w:val="2"/>
          <w:szCs w:val="24"/>
          <w14:ligatures w14:val="standardContextual"/>
        </w:rPr>
        <w:t xml:space="preserve"> </w:t>
      </w:r>
      <w:r>
        <w:rPr>
          <w:rFonts w:cs="Times New Roman"/>
          <w:kern w:val="2"/>
          <w:szCs w:val="24"/>
          <w14:ligatures w14:val="standardContextual"/>
        </w:rPr>
        <w:t xml:space="preserve">It featured </w:t>
      </w:r>
      <w:r w:rsidR="0092758C" w:rsidRPr="00B47E81">
        <w:rPr>
          <w:rFonts w:cs="Times New Roman"/>
          <w:kern w:val="2"/>
          <w:szCs w:val="24"/>
          <w14:ligatures w14:val="standardContextual"/>
        </w:rPr>
        <w:t>4 apartments</w:t>
      </w:r>
      <w:r w:rsidR="0092758C" w:rsidRPr="0092758C">
        <w:rPr>
          <w:rFonts w:cs="Times New Roman"/>
          <w:kern w:val="2"/>
          <w:szCs w:val="24"/>
          <w14:ligatures w14:val="standardContextual"/>
        </w:rPr>
        <w:t>.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A </w:t>
      </w:r>
      <w:r w:rsidR="0092758C">
        <w:rPr>
          <w:rFonts w:cs="Times New Roman"/>
          <w:kern w:val="2"/>
          <w:szCs w:val="24"/>
          <w14:ligatures w14:val="standardContextual"/>
        </w:rPr>
        <w:t>second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block </w:t>
      </w:r>
      <w:r w:rsidR="0092758C" w:rsidRPr="00B47E81">
        <w:rPr>
          <w:rFonts w:cs="Times New Roman"/>
          <w:kern w:val="2"/>
          <w:szCs w:val="24"/>
          <w14:ligatures w14:val="standardContextual"/>
        </w:rPr>
        <w:t>with 5 apartments</w:t>
      </w:r>
      <w:r w:rsidR="0092758C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followed</w:t>
      </w:r>
      <w:r w:rsidR="009C3192">
        <w:rPr>
          <w:rFonts w:cs="Times New Roman"/>
          <w:kern w:val="2"/>
          <w:szCs w:val="24"/>
          <w14:ligatures w14:val="standardContextual"/>
        </w:rPr>
        <w:t xml:space="preserve">. </w:t>
      </w:r>
      <w:r w:rsidR="00565A56">
        <w:rPr>
          <w:rFonts w:cs="Times New Roman"/>
          <w:kern w:val="2"/>
          <w:szCs w:val="24"/>
          <w14:ligatures w14:val="standardContextual"/>
        </w:rPr>
        <w:t>In a</w:t>
      </w:r>
      <w:r w:rsidR="001979F3">
        <w:rPr>
          <w:rFonts w:cs="Times New Roman"/>
          <w:kern w:val="2"/>
          <w:szCs w:val="24"/>
          <w14:ligatures w14:val="standardContextual"/>
        </w:rPr>
        <w:t>ddition to</w:t>
      </w:r>
      <w:r w:rsidR="009C3192">
        <w:rPr>
          <w:rFonts w:cs="Times New Roman"/>
          <w:kern w:val="2"/>
          <w:szCs w:val="24"/>
          <w14:ligatures w14:val="standardContextual"/>
        </w:rPr>
        <w:t xml:space="preserve"> the </w:t>
      </w:r>
      <w:r w:rsidR="009C3192" w:rsidRPr="00B47E81">
        <w:rPr>
          <w:rFonts w:cs="Times New Roman"/>
          <w:kern w:val="2"/>
          <w:szCs w:val="24"/>
          <w14:ligatures w14:val="standardContextual"/>
        </w:rPr>
        <w:t>ground floor</w:t>
      </w:r>
      <w:r w:rsidR="009C3192">
        <w:rPr>
          <w:rFonts w:cs="Times New Roman"/>
          <w:kern w:val="2"/>
          <w:szCs w:val="24"/>
          <w14:ligatures w14:val="standardContextual"/>
        </w:rPr>
        <w:t>,</w:t>
      </w:r>
      <w:r w:rsidR="009C3192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9C3192">
        <w:rPr>
          <w:rFonts w:cs="Times New Roman"/>
          <w:kern w:val="2"/>
          <w:szCs w:val="24"/>
          <w14:ligatures w14:val="standardContextual"/>
        </w:rPr>
        <w:t>b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oth </w:t>
      </w:r>
      <w:r w:rsidR="009C3192">
        <w:rPr>
          <w:rFonts w:cs="Times New Roman"/>
          <w:kern w:val="2"/>
          <w:szCs w:val="24"/>
          <w14:ligatures w14:val="standardContextual"/>
        </w:rPr>
        <w:t xml:space="preserve">blocks have </w:t>
      </w:r>
      <w:r w:rsidR="001979F3">
        <w:rPr>
          <w:rFonts w:cs="Times New Roman"/>
          <w:kern w:val="2"/>
          <w:szCs w:val="24"/>
          <w14:ligatures w14:val="standardContextual"/>
        </w:rPr>
        <w:t>an upper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floor. </w:t>
      </w:r>
    </w:p>
    <w:p w14:paraId="128A2D2B" w14:textId="25BE7B4F" w:rsidR="00B47E81" w:rsidRPr="00B47E81" w:rsidRDefault="009C3192" w:rsidP="00B47E81">
      <w:pPr>
        <w:spacing w:after="160" w:line="278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T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he third block</w:t>
      </w:r>
      <w:r w:rsidR="00565A56" w:rsidRPr="00B47E81">
        <w:rPr>
          <w:rFonts w:cs="Times New Roman"/>
          <w:kern w:val="2"/>
          <w:szCs w:val="24"/>
          <w14:ligatures w14:val="standardContextual"/>
        </w:rPr>
        <w:t xml:space="preserve">, 819 </w:t>
      </w:r>
      <w:proofErr w:type="spellStart"/>
      <w:r w:rsidR="00565A56" w:rsidRPr="00B47E81">
        <w:rPr>
          <w:rFonts w:cs="Times New Roman"/>
          <w:kern w:val="2"/>
          <w:szCs w:val="24"/>
          <w14:ligatures w14:val="standardContextual"/>
        </w:rPr>
        <w:t>m</w:t>
      </w:r>
      <w:r w:rsidR="00565A56" w:rsidRPr="00B47E81">
        <w:rPr>
          <w:rFonts w:cs="Times New Roman"/>
          <w:kern w:val="2"/>
          <w:szCs w:val="24"/>
          <w:vertAlign w:val="superscript"/>
          <w14:ligatures w14:val="standardContextual"/>
        </w:rPr>
        <w:t>2</w:t>
      </w:r>
      <w:proofErr w:type="spellEnd"/>
      <w:r w:rsidR="00565A56" w:rsidRPr="00B47E81">
        <w:rPr>
          <w:rFonts w:cs="Times New Roman"/>
          <w:kern w:val="2"/>
          <w:szCs w:val="24"/>
          <w14:ligatures w14:val="standardContextual"/>
        </w:rPr>
        <w:t xml:space="preserve"> carpet area,</w:t>
      </w:r>
      <w:r w:rsidR="00565A56">
        <w:rPr>
          <w:rFonts w:cs="Times New Roman"/>
          <w:kern w:val="2"/>
          <w:szCs w:val="24"/>
          <w14:ligatures w14:val="standardContextual"/>
        </w:rPr>
        <w:t xml:space="preserve"> </w:t>
      </w:r>
      <w:r w:rsidR="00565A56" w:rsidRPr="00B47E81">
        <w:rPr>
          <w:rFonts w:cs="Times New Roman"/>
          <w:kern w:val="2"/>
          <w:szCs w:val="24"/>
          <w14:ligatures w14:val="standardContextual"/>
        </w:rPr>
        <w:t>13 apartments</w:t>
      </w:r>
      <w:r w:rsidR="00C44FA7">
        <w:rPr>
          <w:rFonts w:cs="Times New Roman"/>
          <w:kern w:val="2"/>
          <w:szCs w:val="24"/>
          <w14:ligatures w14:val="standardContextual"/>
        </w:rPr>
        <w:t xml:space="preserve"> over four floors</w:t>
      </w:r>
      <w:r w:rsidR="00565A56">
        <w:rPr>
          <w:rFonts w:cs="Times New Roman"/>
          <w:kern w:val="2"/>
          <w:szCs w:val="24"/>
          <w14:ligatures w14:val="standardContextual"/>
        </w:rPr>
        <w:t>,</w:t>
      </w:r>
      <w:r w:rsidR="00565A56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565A56" w:rsidRPr="00B47E81">
        <w:rPr>
          <w:rFonts w:cs="Times New Roman"/>
          <w:kern w:val="2"/>
          <w:szCs w:val="24"/>
          <w14:ligatures w14:val="standardContextual"/>
        </w:rPr>
        <w:t xml:space="preserve">was India’s finalist for the </w:t>
      </w:r>
      <w:r w:rsidR="00565A56">
        <w:rPr>
          <w:rFonts w:cs="Times New Roman"/>
          <w:kern w:val="2"/>
          <w:szCs w:val="24"/>
          <w14:ligatures w14:val="standardContextual"/>
        </w:rPr>
        <w:t xml:space="preserve">United Nations’ </w:t>
      </w:r>
      <w:r w:rsidR="00565A56" w:rsidRPr="00B47E81">
        <w:rPr>
          <w:rFonts w:cs="Times New Roman"/>
          <w:kern w:val="2"/>
          <w:szCs w:val="24"/>
          <w14:ligatures w14:val="standardContextual"/>
        </w:rPr>
        <w:t>World Habitat Award 2000</w:t>
      </w:r>
      <w:r w:rsidR="00565A56">
        <w:rPr>
          <w:rFonts w:cs="Times New Roman"/>
          <w:kern w:val="2"/>
          <w:szCs w:val="24"/>
          <w14:ligatures w14:val="standardContextual"/>
        </w:rPr>
        <w:t xml:space="preserve">. </w:t>
      </w:r>
      <w:r w:rsidR="00BB491D">
        <w:rPr>
          <w:rFonts w:cs="Times New Roman"/>
          <w:kern w:val="2"/>
          <w:szCs w:val="24"/>
          <w14:ligatures w14:val="standardContextual"/>
        </w:rPr>
        <w:t xml:space="preserve">In 1999 </w:t>
      </w:r>
      <w:r w:rsidR="00991C5E">
        <w:rPr>
          <w:rFonts w:cs="Times New Roman"/>
          <w:kern w:val="2"/>
          <w:szCs w:val="24"/>
          <w14:ligatures w14:val="standardContextual"/>
        </w:rPr>
        <w:t xml:space="preserve">this </w:t>
      </w:r>
      <w:r w:rsidR="00BB491D">
        <w:rPr>
          <w:rFonts w:cs="Times New Roman"/>
          <w:kern w:val="2"/>
          <w:szCs w:val="24"/>
          <w14:ligatures w14:val="standardContextual"/>
        </w:rPr>
        <w:t>was</w:t>
      </w:r>
      <w:r w:rsidR="00C44FA7">
        <w:rPr>
          <w:rFonts w:cs="Times New Roman"/>
          <w:kern w:val="2"/>
          <w:szCs w:val="24"/>
          <w14:ligatures w14:val="standardContextual"/>
        </w:rPr>
        <w:t xml:space="preserve"> the tallest building of Auroville</w:t>
      </w:r>
      <w:r w:rsidR="00BB491D">
        <w:rPr>
          <w:rFonts w:cs="Times New Roman"/>
          <w:kern w:val="2"/>
          <w:szCs w:val="24"/>
          <w14:ligatures w14:val="standardContextual"/>
        </w:rPr>
        <w:t>, with view of the Matrimandir</w:t>
      </w:r>
      <w:r w:rsidR="00BB491D">
        <w:rPr>
          <w:rFonts w:cs="Times New Roman"/>
          <w:kern w:val="2"/>
          <w:szCs w:val="24"/>
          <w14:ligatures w14:val="standardContextual"/>
        </w:rPr>
        <w:t xml:space="preserve"> </w:t>
      </w:r>
      <w:r w:rsidR="00402052">
        <w:rPr>
          <w:rFonts w:cs="Times New Roman"/>
          <w:kern w:val="2"/>
          <w:szCs w:val="24"/>
          <w14:ligatures w14:val="standardContextual"/>
        </w:rPr>
        <w:t>until the growing trees hampered it</w:t>
      </w:r>
      <w:r w:rsidR="00C44FA7">
        <w:rPr>
          <w:rFonts w:cs="Times New Roman"/>
          <w:kern w:val="2"/>
          <w:szCs w:val="24"/>
          <w14:ligatures w14:val="standardContextual"/>
        </w:rPr>
        <w:t xml:space="preserve">. </w:t>
      </w:r>
      <w:r w:rsidR="005067FB" w:rsidRPr="005067FB">
        <w:rPr>
          <w:rFonts w:cs="Times New Roman"/>
          <w:kern w:val="2"/>
          <w:szCs w:val="24"/>
          <w14:ligatures w14:val="standardContextual"/>
        </w:rPr>
        <w:t>Satprem told me that he could build up to six mud stories.</w:t>
      </w:r>
      <w:r w:rsidR="005067FB">
        <w:rPr>
          <w:rFonts w:cs="Times New Roman"/>
          <w:kern w:val="2"/>
          <w:szCs w:val="24"/>
          <w14:ligatures w14:val="standardContextual"/>
        </w:rPr>
        <w:t xml:space="preserve"> </w:t>
      </w:r>
      <w:r w:rsidR="00565A56">
        <w:rPr>
          <w:rFonts w:cs="Times New Roman"/>
          <w:kern w:val="2"/>
          <w:szCs w:val="24"/>
          <w14:ligatures w14:val="standardContextual"/>
        </w:rPr>
        <w:t>Th</w:t>
      </w:r>
      <w:r w:rsidR="00F461B9">
        <w:rPr>
          <w:rFonts w:cs="Times New Roman"/>
          <w:kern w:val="2"/>
          <w:szCs w:val="24"/>
          <w14:ligatures w14:val="standardContextual"/>
        </w:rPr>
        <w:t>is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3 floors structure</w:t>
      </w:r>
      <w:r w:rsidR="00565A56">
        <w:rPr>
          <w:rFonts w:cs="Times New Roman"/>
          <w:kern w:val="2"/>
          <w:szCs w:val="24"/>
          <w14:ligatures w14:val="standardContextual"/>
        </w:rPr>
        <w:t xml:space="preserve">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top</w:t>
      </w:r>
      <w:r w:rsidR="00565A56">
        <w:rPr>
          <w:rFonts w:cs="Times New Roman"/>
          <w:kern w:val="2"/>
          <w:szCs w:val="24"/>
          <w14:ligatures w14:val="standardContextual"/>
        </w:rPr>
        <w:t>s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a semi-basement</w:t>
      </w:r>
      <w:r w:rsidR="009D450A">
        <w:rPr>
          <w:rFonts w:cs="Times New Roman"/>
          <w:kern w:val="2"/>
          <w:szCs w:val="24"/>
          <w14:ligatures w14:val="standardContextual"/>
        </w:rPr>
        <w:t>,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1.20 m below ground level. The amount of soil generated by the basement</w:t>
      </w:r>
      <w:r w:rsidR="00C44FA7">
        <w:rPr>
          <w:rFonts w:cs="Times New Roman"/>
          <w:kern w:val="2"/>
          <w:szCs w:val="24"/>
          <w14:ligatures w14:val="standardContextual"/>
        </w:rPr>
        <w:t>’s excavation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was used to produce the</w:t>
      </w:r>
      <w:r w:rsidR="00752BDF">
        <w:rPr>
          <w:rFonts w:cs="Times New Roman"/>
          <w:kern w:val="2"/>
          <w:szCs w:val="24"/>
          <w14:ligatures w14:val="standardContextual"/>
        </w:rPr>
        <w:t xml:space="preserve"> earth bricks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needed to build </w:t>
      </w:r>
      <w:r w:rsidR="001E7464">
        <w:rPr>
          <w:rFonts w:cs="Times New Roman"/>
          <w:kern w:val="2"/>
          <w:szCs w:val="24"/>
          <w14:ligatures w14:val="standardContextual"/>
        </w:rPr>
        <w:t xml:space="preserve">the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4 floors. </w:t>
      </w:r>
    </w:p>
    <w:p w14:paraId="326CDD24" w14:textId="3E3EB862" w:rsidR="00B47E81" w:rsidRDefault="00752BDF" w:rsidP="00B47E81">
      <w:pPr>
        <w:spacing w:after="160" w:line="278" w:lineRule="auto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In reply</w:t>
      </w:r>
      <w:r w:rsidR="001E7464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1E7464">
        <w:rPr>
          <w:rFonts w:cs="Times New Roman"/>
          <w:kern w:val="2"/>
          <w:szCs w:val="24"/>
          <w14:ligatures w14:val="standardContextual"/>
        </w:rPr>
        <w:t xml:space="preserve">to </w:t>
      </w:r>
      <w:r w:rsidR="001E7464" w:rsidRPr="00B47E81">
        <w:rPr>
          <w:rFonts w:cs="Times New Roman"/>
          <w:kern w:val="2"/>
          <w:szCs w:val="24"/>
          <w14:ligatures w14:val="standardContextual"/>
        </w:rPr>
        <w:t>Auroville’s chronic housing shortage</w:t>
      </w:r>
      <w:r>
        <w:rPr>
          <w:rFonts w:cs="Times New Roman"/>
          <w:kern w:val="2"/>
          <w:szCs w:val="24"/>
          <w14:ligatures w14:val="standardContextual"/>
        </w:rPr>
        <w:t>,</w:t>
      </w:r>
      <w:r w:rsidR="001E7464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1E7464">
        <w:rPr>
          <w:rFonts w:cs="Times New Roman"/>
          <w:kern w:val="2"/>
          <w:szCs w:val="24"/>
          <w14:ligatures w14:val="standardContextual"/>
        </w:rPr>
        <w:t>Satprem</w:t>
      </w:r>
      <w:r w:rsidR="00402052">
        <w:rPr>
          <w:rFonts w:cs="Times New Roman"/>
          <w:kern w:val="2"/>
          <w:szCs w:val="24"/>
          <w14:ligatures w14:val="standardContextual"/>
        </w:rPr>
        <w:t xml:space="preserve"> </w:t>
      </w:r>
      <w:r w:rsidR="001E7464">
        <w:rPr>
          <w:rFonts w:cs="Times New Roman"/>
          <w:kern w:val="2"/>
          <w:szCs w:val="24"/>
          <w14:ligatures w14:val="standardContextual"/>
        </w:rPr>
        <w:t>envisioned m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oveable houses</w:t>
      </w:r>
      <w:r w:rsidR="001E7464">
        <w:rPr>
          <w:rFonts w:cs="Times New Roman"/>
          <w:kern w:val="2"/>
          <w:szCs w:val="24"/>
          <w14:ligatures w14:val="standardContextual"/>
        </w:rPr>
        <w:t>, with wooden floors,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standing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on platforms</w:t>
      </w:r>
      <w:r w:rsidR="001E7464">
        <w:rPr>
          <w:rFonts w:cs="Times New Roman"/>
          <w:kern w:val="2"/>
          <w:szCs w:val="24"/>
          <w14:ligatures w14:val="standardContextual"/>
        </w:rPr>
        <w:t>.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F461B9">
        <w:rPr>
          <w:rFonts w:cs="Times New Roman"/>
          <w:kern w:val="2"/>
          <w:szCs w:val="24"/>
          <w14:ligatures w14:val="standardContextual"/>
        </w:rPr>
        <w:t>T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he cost </w:t>
      </w:r>
      <w:r w:rsidR="001E7464">
        <w:rPr>
          <w:rFonts w:cs="Times New Roman"/>
          <w:kern w:val="2"/>
          <w:szCs w:val="24"/>
          <w14:ligatures w14:val="standardContextual"/>
        </w:rPr>
        <w:t xml:space="preserve">of </w:t>
      </w:r>
      <w:r w:rsidR="009D450A">
        <w:rPr>
          <w:rFonts w:cs="Times New Roman"/>
          <w:kern w:val="2"/>
          <w:szCs w:val="24"/>
          <w14:ligatures w14:val="standardContextual"/>
        </w:rPr>
        <w:t>the</w:t>
      </w:r>
      <w:r w:rsidR="001E7464">
        <w:rPr>
          <w:rFonts w:cs="Times New Roman"/>
          <w:kern w:val="2"/>
          <w:szCs w:val="24"/>
          <w14:ligatures w14:val="standardContextual"/>
        </w:rPr>
        <w:t xml:space="preserve"> first prototype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was </w:t>
      </w:r>
      <w:r>
        <w:rPr>
          <w:rFonts w:cs="Times New Roman"/>
          <w:kern w:val="2"/>
          <w:szCs w:val="24"/>
          <w14:ligatures w14:val="standardContextual"/>
        </w:rPr>
        <w:t>unrealistic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 so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in 1997 a second prototype was built, lighter and cost effective. Finally</w:t>
      </w:r>
      <w:r w:rsidR="009D450A" w:rsidRPr="00B47E81">
        <w:rPr>
          <w:rFonts w:cs="Times New Roman"/>
          <w:kern w:val="2"/>
          <w:szCs w:val="24"/>
          <w14:ligatures w14:val="standardContextual"/>
        </w:rPr>
        <w:t xml:space="preserve">, within one-year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six houses with foundations, domes and additional alcoves were built by residents</w:t>
      </w:r>
      <w:r w:rsidR="000450C7">
        <w:rPr>
          <w:rFonts w:cs="Times New Roman"/>
          <w:kern w:val="2"/>
          <w:szCs w:val="24"/>
          <w14:ligatures w14:val="standardContextual"/>
        </w:rPr>
        <w:t xml:space="preserve"> who,</w:t>
      </w:r>
      <w:r w:rsidR="0008756E" w:rsidRPr="0008756E">
        <w:rPr>
          <w:rFonts w:cs="Times New Roman"/>
          <w:kern w:val="2"/>
          <w:szCs w:val="24"/>
          <w14:ligatures w14:val="standardContextual"/>
        </w:rPr>
        <w:t xml:space="preserve"> </w:t>
      </w:r>
      <w:r w:rsidR="000450C7">
        <w:rPr>
          <w:rFonts w:cs="Times New Roman"/>
          <w:kern w:val="2"/>
          <w:szCs w:val="24"/>
          <w14:ligatures w14:val="standardContextual"/>
        </w:rPr>
        <w:t>committed to</w:t>
      </w:r>
      <w:r w:rsidR="0008756E" w:rsidRPr="009D450A">
        <w:rPr>
          <w:rFonts w:cs="Times New Roman"/>
          <w:kern w:val="2"/>
          <w:szCs w:val="24"/>
          <w14:ligatures w14:val="standardContextual"/>
        </w:rPr>
        <w:t xml:space="preserve"> Mother’s Agenda</w:t>
      </w:r>
      <w:r w:rsidR="0008756E">
        <w:rPr>
          <w:rFonts w:cs="Times New Roman"/>
          <w:kern w:val="2"/>
          <w:szCs w:val="24"/>
          <w14:ligatures w14:val="standardContextual"/>
        </w:rPr>
        <w:t>, sought for</w:t>
      </w:r>
      <w:r w:rsidR="0008756E" w:rsidRP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08756E">
        <w:rPr>
          <w:rFonts w:cs="Times New Roman"/>
          <w:kern w:val="2"/>
          <w:szCs w:val="24"/>
          <w14:ligatures w14:val="standardContextual"/>
        </w:rPr>
        <w:t xml:space="preserve">an </w:t>
      </w:r>
      <w:r w:rsidR="0008756E" w:rsidRPr="009D450A">
        <w:rPr>
          <w:rFonts w:cs="Times New Roman"/>
          <w:kern w:val="2"/>
          <w:szCs w:val="24"/>
          <w14:ligatures w14:val="standardContextual"/>
        </w:rPr>
        <w:t>alternative mode of life</w:t>
      </w:r>
      <w:r w:rsidR="0008756E">
        <w:rPr>
          <w:rFonts w:cs="Times New Roman"/>
          <w:kern w:val="2"/>
          <w:szCs w:val="24"/>
          <w14:ligatures w14:val="standardContextual"/>
        </w:rPr>
        <w:t>. After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receiving the basic plans, they followed a three-week training course</w:t>
      </w:r>
      <w:r w:rsidR="0008756E">
        <w:rPr>
          <w:rFonts w:cs="Times New Roman"/>
          <w:kern w:val="2"/>
          <w:szCs w:val="24"/>
          <w14:ligatures w14:val="standardContextual"/>
        </w:rPr>
        <w:t>; t</w:t>
      </w:r>
      <w:r w:rsidR="00144608">
        <w:rPr>
          <w:rFonts w:cs="Times New Roman"/>
          <w:kern w:val="2"/>
          <w:szCs w:val="24"/>
          <w14:ligatures w14:val="standardContextual"/>
        </w:rPr>
        <w:t>his</w:t>
      </w:r>
      <w:r w:rsidR="001A285A">
        <w:rPr>
          <w:rFonts w:cs="Times New Roman"/>
          <w:kern w:val="2"/>
          <w:szCs w:val="24"/>
          <w14:ligatures w14:val="standardContextual"/>
        </w:rPr>
        <w:t xml:space="preserve"> allowed them to </w:t>
      </w:r>
      <w:r>
        <w:rPr>
          <w:rFonts w:cs="Times New Roman"/>
          <w:kern w:val="2"/>
          <w:szCs w:val="24"/>
          <w14:ligatures w14:val="standardContextual"/>
        </w:rPr>
        <w:t>manag</w:t>
      </w:r>
      <w:r w:rsidR="001A285A">
        <w:rPr>
          <w:rFonts w:cs="Times New Roman"/>
          <w:kern w:val="2"/>
          <w:szCs w:val="24"/>
          <w14:ligatures w14:val="standardContextual"/>
        </w:rPr>
        <w:t>e</w:t>
      </w:r>
      <w:r w:rsidR="00B47E81" w:rsidRPr="00B47E81">
        <w:rPr>
          <w:rFonts w:cs="Times New Roman"/>
          <w:kern w:val="2"/>
          <w:szCs w:val="24"/>
          <w14:ligatures w14:val="standardContextual"/>
        </w:rPr>
        <w:t xml:space="preserve"> </w:t>
      </w:r>
      <w:r w:rsidR="00402052">
        <w:rPr>
          <w:rFonts w:cs="Times New Roman"/>
          <w:kern w:val="2"/>
          <w:szCs w:val="24"/>
          <w14:ligatures w14:val="standardContextual"/>
        </w:rPr>
        <w:t>the construction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 fully</w:t>
      </w:r>
      <w:r w:rsidR="00402052">
        <w:rPr>
          <w:rFonts w:cs="Times New Roman"/>
          <w:kern w:val="2"/>
          <w:szCs w:val="24"/>
          <w14:ligatures w14:val="standardContextual"/>
        </w:rPr>
        <w:t xml:space="preserve"> </w:t>
      </w:r>
      <w:r w:rsidR="00B47E81" w:rsidRPr="00B47E81">
        <w:rPr>
          <w:rFonts w:cs="Times New Roman"/>
          <w:kern w:val="2"/>
          <w:szCs w:val="24"/>
          <w14:ligatures w14:val="standardContextual"/>
        </w:rPr>
        <w:t>on their own.</w:t>
      </w:r>
    </w:p>
    <w:p w14:paraId="3F76A4D3" w14:textId="63C05C8F" w:rsidR="009D450A" w:rsidRPr="009D450A" w:rsidRDefault="0008756E" w:rsidP="009D450A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9D450A">
        <w:rPr>
          <w:rFonts w:cs="Times New Roman"/>
          <w:kern w:val="2"/>
          <w:szCs w:val="24"/>
          <w14:ligatures w14:val="standardContextual"/>
        </w:rPr>
        <w:t>Th</w:t>
      </w:r>
      <w:r>
        <w:rPr>
          <w:rFonts w:cs="Times New Roman"/>
          <w:kern w:val="2"/>
          <w:szCs w:val="24"/>
          <w14:ligatures w14:val="standardContextual"/>
        </w:rPr>
        <w:t>ose</w:t>
      </w:r>
      <w:r w:rsidRPr="009D450A">
        <w:rPr>
          <w:rFonts w:cs="Times New Roman"/>
          <w:kern w:val="2"/>
          <w:szCs w:val="24"/>
          <w14:ligatures w14:val="standardContextual"/>
        </w:rPr>
        <w:t xml:space="preserve"> minimalist dwellings </w:t>
      </w:r>
      <w:r w:rsidR="000450C7">
        <w:rPr>
          <w:rFonts w:cs="Times New Roman"/>
          <w:kern w:val="2"/>
          <w:szCs w:val="24"/>
          <w14:ligatures w14:val="standardContextual"/>
        </w:rPr>
        <w:t>radiated</w:t>
      </w:r>
      <w:r w:rsidRPr="009D450A">
        <w:rPr>
          <w:rFonts w:cs="Times New Roman"/>
          <w:kern w:val="2"/>
          <w:szCs w:val="24"/>
          <w14:ligatures w14:val="standardContextual"/>
        </w:rPr>
        <w:t xml:space="preserve"> an austere beauty</w:t>
      </w:r>
      <w:r>
        <w:rPr>
          <w:rFonts w:cs="Times New Roman"/>
          <w:kern w:val="2"/>
          <w:szCs w:val="24"/>
          <w14:ligatures w14:val="standardContextual"/>
        </w:rPr>
        <w:t xml:space="preserve">. </w:t>
      </w:r>
      <w:r w:rsidRP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E9217E" w:rsidRPr="009D450A">
        <w:rPr>
          <w:rFonts w:cs="Times New Roman"/>
          <w:kern w:val="2"/>
          <w:szCs w:val="24"/>
          <w14:ligatures w14:val="standardContextual"/>
        </w:rPr>
        <w:t xml:space="preserve">The first collective building had a Spartan touch, </w:t>
      </w:r>
      <w:r w:rsidR="001A285A">
        <w:rPr>
          <w:rFonts w:cs="Times New Roman"/>
          <w:kern w:val="2"/>
          <w:szCs w:val="24"/>
          <w14:ligatures w14:val="standardContextual"/>
        </w:rPr>
        <w:t>and so had</w:t>
      </w:r>
      <w:r w:rsidR="00E9217E" w:rsidRPr="009D450A">
        <w:rPr>
          <w:rFonts w:cs="Times New Roman"/>
          <w:kern w:val="2"/>
          <w:szCs w:val="24"/>
          <w14:ligatures w14:val="standardContextual"/>
        </w:rPr>
        <w:t xml:space="preserve"> the </w:t>
      </w:r>
      <w:proofErr w:type="spellStart"/>
      <w:r w:rsidR="00E9217E" w:rsidRPr="009D450A">
        <w:rPr>
          <w:rFonts w:cs="Times New Roman"/>
          <w:kern w:val="2"/>
          <w:szCs w:val="24"/>
          <w14:ligatures w14:val="standardContextual"/>
        </w:rPr>
        <w:t>lego</w:t>
      </w:r>
      <w:proofErr w:type="spellEnd"/>
      <w:r w:rsidR="00E9217E" w:rsidRPr="009D450A">
        <w:rPr>
          <w:rFonts w:cs="Times New Roman"/>
          <w:kern w:val="2"/>
          <w:szCs w:val="24"/>
          <w14:ligatures w14:val="standardContextual"/>
        </w:rPr>
        <w:t xml:space="preserve"> aums; one </w:t>
      </w:r>
      <w:r w:rsidR="001A285A">
        <w:rPr>
          <w:rFonts w:cs="Times New Roman"/>
          <w:kern w:val="2"/>
          <w:szCs w:val="24"/>
          <w14:ligatures w14:val="standardContextual"/>
        </w:rPr>
        <w:t>of them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 only</w:t>
      </w:r>
      <w:r w:rsidR="00E9217E" w:rsidRP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E9217E" w:rsidRPr="009D450A">
        <w:rPr>
          <w:rFonts w:cs="Times New Roman"/>
          <w:kern w:val="2"/>
          <w:szCs w:val="24"/>
          <w14:ligatures w14:val="standardContextual"/>
        </w:rPr>
        <w:t xml:space="preserve">had a sliding door, </w:t>
      </w:r>
      <w:r w:rsidR="001A285A">
        <w:rPr>
          <w:rFonts w:cs="Times New Roman"/>
          <w:kern w:val="2"/>
          <w:szCs w:val="24"/>
          <w14:ligatures w14:val="standardContextual"/>
        </w:rPr>
        <w:t>there was no</w:t>
      </w:r>
      <w:r w:rsidR="00402052">
        <w:rPr>
          <w:rFonts w:cs="Times New Roman"/>
          <w:kern w:val="2"/>
          <w:szCs w:val="24"/>
          <w14:ligatures w14:val="standardContextual"/>
        </w:rPr>
        <w:t xml:space="preserve"> </w:t>
      </w:r>
      <w:r w:rsidR="00E9217E" w:rsidRPr="009D450A">
        <w:rPr>
          <w:rFonts w:cs="Times New Roman"/>
          <w:kern w:val="2"/>
          <w:szCs w:val="24"/>
          <w14:ligatures w14:val="standardContextual"/>
        </w:rPr>
        <w:t xml:space="preserve">key. </w:t>
      </w:r>
      <w:r w:rsidR="001A285A">
        <w:rPr>
          <w:rFonts w:cs="Times New Roman"/>
          <w:kern w:val="2"/>
          <w:szCs w:val="24"/>
          <w14:ligatures w14:val="standardContextual"/>
        </w:rPr>
        <w:t>In two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 capsules </w:t>
      </w:r>
      <w:r w:rsidR="001A285A">
        <w:rPr>
          <w:rFonts w:cs="Times New Roman"/>
          <w:kern w:val="2"/>
          <w:szCs w:val="24"/>
          <w14:ligatures w14:val="standardContextual"/>
        </w:rPr>
        <w:t xml:space="preserve">with a </w:t>
      </w:r>
      <w:proofErr w:type="spellStart"/>
      <w:r w:rsidR="001A285A" w:rsidRPr="009D450A">
        <w:rPr>
          <w:rFonts w:cs="Times New Roman"/>
          <w:kern w:val="2"/>
          <w:szCs w:val="24"/>
          <w14:ligatures w14:val="standardContextual"/>
        </w:rPr>
        <w:t>keet</w:t>
      </w:r>
      <w:proofErr w:type="spellEnd"/>
      <w:r w:rsidR="001A285A" w:rsidRP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1A285A">
        <w:rPr>
          <w:rFonts w:cs="Times New Roman"/>
          <w:kern w:val="2"/>
          <w:szCs w:val="24"/>
          <w14:ligatures w14:val="standardContextual"/>
        </w:rPr>
        <w:t>roof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 we </w:t>
      </w:r>
      <w:r>
        <w:rPr>
          <w:rFonts w:cs="Times New Roman"/>
          <w:kern w:val="2"/>
          <w:szCs w:val="24"/>
          <w14:ligatures w14:val="standardContextual"/>
        </w:rPr>
        <w:t>hous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ed </w:t>
      </w:r>
      <w:r>
        <w:rPr>
          <w:rFonts w:cs="Times New Roman"/>
          <w:kern w:val="2"/>
          <w:szCs w:val="24"/>
          <w14:ligatures w14:val="standardContextual"/>
        </w:rPr>
        <w:t xml:space="preserve">guests or </w:t>
      </w:r>
      <w:r w:rsidR="009D450A" w:rsidRPr="009D450A">
        <w:rPr>
          <w:rFonts w:cs="Times New Roman"/>
          <w:kern w:val="2"/>
          <w:szCs w:val="24"/>
          <w14:ligatures w14:val="standardContextual"/>
        </w:rPr>
        <w:t>people with no means</w:t>
      </w:r>
      <w:r w:rsidR="00725944">
        <w:rPr>
          <w:rFonts w:cs="Times New Roman"/>
          <w:kern w:val="2"/>
          <w:szCs w:val="24"/>
          <w14:ligatures w14:val="standardContextual"/>
        </w:rPr>
        <w:t>;</w:t>
      </w:r>
      <w:r>
        <w:rPr>
          <w:rFonts w:cs="Times New Roman"/>
          <w:kern w:val="2"/>
          <w:szCs w:val="24"/>
          <w14:ligatures w14:val="standardContextual"/>
        </w:rPr>
        <w:t xml:space="preserve"> 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to one we even provided 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a cycle. </w:t>
      </w:r>
      <w:r w:rsidR="001A285A">
        <w:rPr>
          <w:rFonts w:cs="Times New Roman"/>
          <w:kern w:val="2"/>
          <w:szCs w:val="24"/>
          <w14:ligatures w14:val="standardContextual"/>
        </w:rPr>
        <w:t xml:space="preserve">A mother with </w:t>
      </w:r>
      <w:r w:rsidR="00D36DAF">
        <w:rPr>
          <w:rFonts w:cs="Times New Roman"/>
          <w:kern w:val="2"/>
          <w:szCs w:val="24"/>
          <w14:ligatures w14:val="standardContextual"/>
        </w:rPr>
        <w:t>c</w:t>
      </w:r>
      <w:r w:rsidR="001A285A">
        <w:rPr>
          <w:rFonts w:cs="Times New Roman"/>
          <w:kern w:val="2"/>
          <w:szCs w:val="24"/>
          <w14:ligatures w14:val="standardContextual"/>
        </w:rPr>
        <w:t>hild, also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with 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no 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financial </w:t>
      </w:r>
      <w:r w:rsidR="009D450A" w:rsidRPr="009D450A">
        <w:rPr>
          <w:rFonts w:cs="Times New Roman"/>
          <w:kern w:val="2"/>
          <w:szCs w:val="24"/>
          <w14:ligatures w14:val="standardContextual"/>
        </w:rPr>
        <w:t>means</w:t>
      </w:r>
      <w:r w:rsidR="00D36DAF">
        <w:rPr>
          <w:rFonts w:cs="Times New Roman"/>
          <w:kern w:val="2"/>
          <w:szCs w:val="24"/>
          <w14:ligatures w14:val="standardContextual"/>
        </w:rPr>
        <w:t>,</w:t>
      </w:r>
      <w:r w:rsidR="009D450A" w:rsidRPr="009D450A">
        <w:rPr>
          <w:rFonts w:cs="Times New Roman"/>
          <w:kern w:val="2"/>
          <w:szCs w:val="24"/>
          <w14:ligatures w14:val="standardContextual"/>
        </w:rPr>
        <w:t xml:space="preserve"> took shelter in an experimental straw house. </w:t>
      </w:r>
      <w:r w:rsidR="00725944">
        <w:rPr>
          <w:rFonts w:cs="Times New Roman"/>
          <w:kern w:val="2"/>
          <w:szCs w:val="24"/>
          <w14:ligatures w14:val="standardContextual"/>
        </w:rPr>
        <w:t>Those temporary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 structures are no more, </w:t>
      </w:r>
      <w:r>
        <w:rPr>
          <w:rFonts w:cs="Times New Roman"/>
          <w:kern w:val="2"/>
          <w:szCs w:val="24"/>
          <w14:ligatures w14:val="standardContextual"/>
        </w:rPr>
        <w:t>relics of a bygone</w:t>
      </w:r>
      <w:r w:rsidR="00D36DAF">
        <w:rPr>
          <w:rFonts w:cs="Times New Roman"/>
          <w:kern w:val="2"/>
          <w:szCs w:val="24"/>
          <w14:ligatures w14:val="standardContextual"/>
        </w:rPr>
        <w:t xml:space="preserve"> </w:t>
      </w:r>
      <w:r w:rsidR="00F461B9">
        <w:rPr>
          <w:rFonts w:cs="Times New Roman"/>
          <w:kern w:val="2"/>
          <w:szCs w:val="24"/>
          <w14:ligatures w14:val="standardContextual"/>
        </w:rPr>
        <w:t>age</w:t>
      </w:r>
      <w:r w:rsidR="00D36DAF">
        <w:rPr>
          <w:rFonts w:cs="Times New Roman"/>
          <w:kern w:val="2"/>
          <w:szCs w:val="24"/>
          <w14:ligatures w14:val="standardContextual"/>
        </w:rPr>
        <w:t>.</w:t>
      </w:r>
    </w:p>
    <w:p w14:paraId="59104970" w14:textId="5908DFB3" w:rsidR="009D450A" w:rsidRPr="009D450A" w:rsidRDefault="009D450A" w:rsidP="009D450A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  <w:r w:rsidRPr="009D450A">
        <w:rPr>
          <w:rFonts w:cs="Times New Roman"/>
          <w:kern w:val="2"/>
          <w:szCs w:val="24"/>
          <w14:ligatures w14:val="standardContextual"/>
        </w:rPr>
        <w:t xml:space="preserve">The Third Building with its covered galleries, different from all that Satprem had built so far, </w:t>
      </w:r>
      <w:r w:rsidR="00F461B9" w:rsidRPr="009D450A">
        <w:rPr>
          <w:rFonts w:cs="Times New Roman"/>
          <w:kern w:val="2"/>
          <w:szCs w:val="24"/>
          <w14:ligatures w14:val="standardContextual"/>
        </w:rPr>
        <w:t>introduced aerial elegance</w:t>
      </w:r>
      <w:r w:rsidR="00F461B9">
        <w:rPr>
          <w:rFonts w:cs="Times New Roman"/>
          <w:kern w:val="2"/>
          <w:szCs w:val="24"/>
          <w14:ligatures w14:val="standardContextual"/>
        </w:rPr>
        <w:t>,</w:t>
      </w:r>
      <w:r w:rsidR="00F461B9" w:rsidRPr="009D450A">
        <w:rPr>
          <w:rFonts w:cs="Times New Roman"/>
          <w:kern w:val="2"/>
          <w:szCs w:val="24"/>
          <w14:ligatures w14:val="standardContextual"/>
        </w:rPr>
        <w:t xml:space="preserve"> </w:t>
      </w:r>
      <w:r w:rsidR="00D36DAF" w:rsidRPr="009D450A">
        <w:rPr>
          <w:rFonts w:cs="Times New Roman"/>
          <w:kern w:val="2"/>
          <w:szCs w:val="24"/>
          <w14:ligatures w14:val="standardContextual"/>
        </w:rPr>
        <w:t xml:space="preserve">despite its mud </w:t>
      </w:r>
      <w:proofErr w:type="gramStart"/>
      <w:r w:rsidR="00D36DAF" w:rsidRPr="009D450A">
        <w:rPr>
          <w:rFonts w:cs="Times New Roman"/>
          <w:kern w:val="2"/>
          <w:szCs w:val="24"/>
          <w14:ligatures w14:val="standardContextual"/>
        </w:rPr>
        <w:t>bricks</w:t>
      </w:r>
      <w:proofErr w:type="gramEnd"/>
      <w:r w:rsidR="00D36DAF" w:rsidRPr="00402052">
        <w:rPr>
          <w:rFonts w:cs="Times New Roman"/>
          <w:kern w:val="2"/>
          <w:szCs w:val="24"/>
          <w14:ligatures w14:val="standardContextual"/>
        </w:rPr>
        <w:t xml:space="preserve"> </w:t>
      </w:r>
      <w:r w:rsidR="00D36DAF" w:rsidRPr="009D450A">
        <w:rPr>
          <w:rFonts w:cs="Times New Roman"/>
          <w:kern w:val="2"/>
          <w:szCs w:val="24"/>
          <w14:ligatures w14:val="standardContextual"/>
        </w:rPr>
        <w:t>structure</w:t>
      </w:r>
      <w:r w:rsidRPr="009D450A">
        <w:rPr>
          <w:rFonts w:cs="Times New Roman"/>
          <w:kern w:val="2"/>
          <w:szCs w:val="24"/>
          <w14:ligatures w14:val="standardContextual"/>
        </w:rPr>
        <w:t xml:space="preserve">. </w:t>
      </w:r>
      <w:r w:rsidR="00991C5E" w:rsidRPr="00991C5E">
        <w:rPr>
          <w:rFonts w:cs="Times New Roman"/>
          <w:kern w:val="2"/>
          <w:szCs w:val="24"/>
          <w14:ligatures w14:val="standardContextual"/>
        </w:rPr>
        <w:t xml:space="preserve">During </w:t>
      </w:r>
      <w:proofErr w:type="spellStart"/>
      <w:r w:rsidR="00991C5E" w:rsidRPr="00991C5E">
        <w:rPr>
          <w:rFonts w:cs="Times New Roman"/>
          <w:kern w:val="2"/>
          <w:szCs w:val="24"/>
          <w14:ligatures w14:val="standardContextual"/>
        </w:rPr>
        <w:t>Satprem’s</w:t>
      </w:r>
      <w:proofErr w:type="spellEnd"/>
      <w:r w:rsidR="00991C5E" w:rsidRPr="00991C5E">
        <w:rPr>
          <w:rFonts w:cs="Times New Roman"/>
          <w:kern w:val="2"/>
          <w:szCs w:val="24"/>
          <w14:ligatures w14:val="standardContextual"/>
        </w:rPr>
        <w:t xml:space="preserve"> absence, I supervised </w:t>
      </w:r>
      <w:r w:rsidR="00F461B9">
        <w:rPr>
          <w:rFonts w:cs="Times New Roman"/>
          <w:kern w:val="2"/>
          <w:szCs w:val="24"/>
          <w14:ligatures w14:val="standardContextual"/>
        </w:rPr>
        <w:t>the</w:t>
      </w:r>
      <w:r w:rsidR="00991C5E" w:rsidRPr="00991C5E">
        <w:rPr>
          <w:rFonts w:cs="Times New Roman"/>
          <w:kern w:val="2"/>
          <w:szCs w:val="24"/>
          <w14:ligatures w14:val="standardContextual"/>
        </w:rPr>
        <w:t xml:space="preserve"> construction for three months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, 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on site </w:t>
      </w:r>
      <w:r w:rsidR="00F461B9">
        <w:rPr>
          <w:rFonts w:cs="Times New Roman"/>
          <w:kern w:val="2"/>
          <w:szCs w:val="24"/>
          <w14:ligatures w14:val="standardContextual"/>
        </w:rPr>
        <w:t>full day with the workers, and it was a joy</w:t>
      </w:r>
      <w:r w:rsidR="00991C5E" w:rsidRPr="00991C5E">
        <w:rPr>
          <w:rFonts w:cs="Times New Roman"/>
          <w:kern w:val="2"/>
          <w:szCs w:val="24"/>
          <w14:ligatures w14:val="standardContextual"/>
        </w:rPr>
        <w:t xml:space="preserve">. </w:t>
      </w:r>
      <w:r w:rsidR="00F461B9">
        <w:rPr>
          <w:rFonts w:cs="Times New Roman"/>
          <w:kern w:val="2"/>
          <w:szCs w:val="24"/>
          <w14:ligatures w14:val="standardContextual"/>
        </w:rPr>
        <w:t>The tenants</w:t>
      </w:r>
      <w:r w:rsidRPr="009D450A">
        <w:rPr>
          <w:rFonts w:cs="Times New Roman"/>
          <w:kern w:val="2"/>
          <w:szCs w:val="24"/>
          <w14:ligatures w14:val="standardContextual"/>
        </w:rPr>
        <w:t xml:space="preserve"> were free to configure the interiors the way </w:t>
      </w:r>
      <w:r w:rsidR="00F461B9">
        <w:rPr>
          <w:rFonts w:cs="Times New Roman"/>
          <w:kern w:val="2"/>
          <w:szCs w:val="24"/>
          <w14:ligatures w14:val="standardContextual"/>
        </w:rPr>
        <w:t xml:space="preserve">they </w:t>
      </w:r>
      <w:r w:rsidRPr="009D450A">
        <w:rPr>
          <w:rFonts w:cs="Times New Roman"/>
          <w:kern w:val="2"/>
          <w:szCs w:val="24"/>
          <w14:ligatures w14:val="standardContextual"/>
        </w:rPr>
        <w:t>wished and some flats were stunningly beautiful.</w:t>
      </w:r>
      <w:r w:rsidRPr="009D450A">
        <w:rPr>
          <w:rFonts w:cs="Times New Roman"/>
          <w:kern w:val="2"/>
          <w:szCs w:val="24"/>
          <w:vertAlign w:val="superscript"/>
          <w14:ligatures w14:val="standardContextual"/>
        </w:rPr>
        <w:footnoteReference w:id="2"/>
      </w:r>
      <w:r w:rsidRPr="009D450A">
        <w:rPr>
          <w:rFonts w:cs="Times New Roman"/>
          <w:kern w:val="2"/>
          <w:szCs w:val="24"/>
          <w14:ligatures w14:val="standardContextual"/>
        </w:rPr>
        <w:t xml:space="preserve"> The view from the roof-terrace, where trees seem touching the sky, mirrors infinite spaces. </w:t>
      </w:r>
      <w:r w:rsidR="00725944">
        <w:rPr>
          <w:rFonts w:cs="Times New Roman"/>
          <w:kern w:val="2"/>
          <w:szCs w:val="24"/>
          <w14:ligatures w14:val="standardContextual"/>
        </w:rPr>
        <w:t xml:space="preserve">When, six years later, we got subsidised electricity, </w:t>
      </w:r>
      <w:r w:rsidR="00725944" w:rsidRPr="00725944">
        <w:rPr>
          <w:rFonts w:cs="Times New Roman"/>
          <w:kern w:val="2"/>
          <w:szCs w:val="24"/>
          <w14:ligatures w14:val="standardContextual"/>
        </w:rPr>
        <w:t xml:space="preserve">the windmill </w:t>
      </w:r>
      <w:r w:rsidR="00725944">
        <w:rPr>
          <w:rFonts w:cs="Times New Roman"/>
          <w:kern w:val="2"/>
          <w:szCs w:val="24"/>
          <w14:ligatures w14:val="standardContextual"/>
        </w:rPr>
        <w:t xml:space="preserve">(the </w:t>
      </w:r>
      <w:r w:rsidR="00725944" w:rsidRPr="00725944">
        <w:rPr>
          <w:rFonts w:cs="Times New Roman"/>
          <w:kern w:val="2"/>
          <w:szCs w:val="24"/>
          <w14:ligatures w14:val="standardContextual"/>
        </w:rPr>
        <w:t>tallest</w:t>
      </w:r>
      <w:r w:rsidR="00725944" w:rsidRPr="00725944">
        <w:rPr>
          <w:rFonts w:cs="Times New Roman"/>
          <w:kern w:val="2"/>
          <w:szCs w:val="24"/>
          <w14:ligatures w14:val="standardContextual"/>
        </w:rPr>
        <w:t xml:space="preserve"> </w:t>
      </w:r>
      <w:r w:rsidR="00725944" w:rsidRPr="00725944">
        <w:rPr>
          <w:rFonts w:cs="Times New Roman"/>
          <w:kern w:val="2"/>
          <w:szCs w:val="24"/>
          <w14:ligatures w14:val="standardContextual"/>
        </w:rPr>
        <w:t>of Auroville</w:t>
      </w:r>
      <w:r w:rsidR="00725944">
        <w:rPr>
          <w:rFonts w:cs="Times New Roman"/>
          <w:kern w:val="2"/>
          <w:szCs w:val="24"/>
          <w14:ligatures w14:val="standardContextual"/>
        </w:rPr>
        <w:t>)</w:t>
      </w:r>
      <w:r w:rsidR="00725944" w:rsidRPr="00725944">
        <w:rPr>
          <w:rFonts w:cs="Times New Roman"/>
          <w:kern w:val="2"/>
          <w:szCs w:val="24"/>
          <w14:ligatures w14:val="standardContextual"/>
        </w:rPr>
        <w:t xml:space="preserve"> pumped water from the basement up to the third floor</w:t>
      </w:r>
      <w:r w:rsidR="00725944">
        <w:rPr>
          <w:rFonts w:cs="Times New Roman"/>
          <w:kern w:val="2"/>
          <w:szCs w:val="24"/>
          <w14:ligatures w14:val="standardContextual"/>
        </w:rPr>
        <w:t xml:space="preserve"> – until cyclone Thane, ravaging Auroville, disabled our windmill too.</w:t>
      </w:r>
    </w:p>
    <w:p w14:paraId="1DA17B90" w14:textId="58DC4A5F" w:rsidR="003D468A" w:rsidRDefault="003D468A" w:rsidP="001B1EFA">
      <w:pPr>
        <w:spacing w:after="160" w:line="278" w:lineRule="auto"/>
        <w:rPr>
          <w:rFonts w:cs="Times New Roman"/>
          <w:kern w:val="2"/>
          <w:sz w:val="28"/>
          <w:szCs w:val="28"/>
          <w14:ligatures w14:val="standardContextual"/>
        </w:rPr>
      </w:pPr>
      <w:r w:rsidRPr="003D468A">
        <w:rPr>
          <w:rFonts w:cs="Times New Roman"/>
          <w:kern w:val="2"/>
          <w:sz w:val="28"/>
          <w:szCs w:val="28"/>
          <w14:ligatures w14:val="standardContextual"/>
        </w:rPr>
        <w:lastRenderedPageBreak/>
        <w:t>I am attaching</w:t>
      </w:r>
      <w:r>
        <w:rPr>
          <w:rFonts w:cs="Times New Roman"/>
          <w:kern w:val="2"/>
          <w:sz w:val="28"/>
          <w:szCs w:val="28"/>
          <w14:ligatures w14:val="standardContextual"/>
        </w:rPr>
        <w:t xml:space="preserve"> maps of the original project (500 residents) and of Phase I, Vikas as it has been realised. A large park is always featured, till Kalpana occupied it.</w:t>
      </w:r>
    </w:p>
    <w:p w14:paraId="0A3A7144" w14:textId="77777777" w:rsidR="003D468A" w:rsidRPr="003D468A" w:rsidRDefault="003D468A" w:rsidP="001B1EFA">
      <w:pPr>
        <w:spacing w:after="160" w:line="278" w:lineRule="auto"/>
        <w:rPr>
          <w:rFonts w:cs="Times New Roman"/>
          <w:kern w:val="2"/>
          <w:sz w:val="28"/>
          <w:szCs w:val="28"/>
          <w14:ligatures w14:val="standardContextual"/>
        </w:rPr>
      </w:pPr>
    </w:p>
    <w:p w14:paraId="3C9E6F41" w14:textId="2745036F" w:rsidR="001B1EFA" w:rsidRPr="001B1EFA" w:rsidRDefault="001B1EFA" w:rsidP="001B1EFA">
      <w:pPr>
        <w:spacing w:after="160" w:line="278" w:lineRule="auto"/>
        <w:rPr>
          <w:rFonts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cs="Times New Roman"/>
          <w:b/>
          <w:bCs/>
          <w:kern w:val="2"/>
          <w:sz w:val="28"/>
          <w:szCs w:val="28"/>
          <w14:ligatures w14:val="standardContextual"/>
        </w:rPr>
        <w:t>Vikas’ original spirit</w:t>
      </w:r>
    </w:p>
    <w:p w14:paraId="05F9E728" w14:textId="553FDD7F" w:rsidR="001B1EFA" w:rsidRDefault="001B1EFA" w:rsidP="001979F3">
      <w:r>
        <w:t>In the nineties</w:t>
      </w:r>
      <w:r w:rsidR="001979F3">
        <w:t xml:space="preserve"> </w:t>
      </w:r>
      <w:r w:rsidR="001979F3" w:rsidRPr="0078426C">
        <w:t>Satprem was the only architect, with David Nightingale, who embraced the Galaxy</w:t>
      </w:r>
      <w:r w:rsidR="001979F3">
        <w:t xml:space="preserve"> concept</w:t>
      </w:r>
      <w:r w:rsidR="001979F3" w:rsidRPr="0078426C">
        <w:t xml:space="preserve"> </w:t>
      </w:r>
      <w:r w:rsidR="00991C5E">
        <w:t>and</w:t>
      </w:r>
      <w:r>
        <w:t xml:space="preserve"> </w:t>
      </w:r>
      <w:r w:rsidR="00DF2E75">
        <w:t>its</w:t>
      </w:r>
      <w:r>
        <w:t xml:space="preserve"> </w:t>
      </w:r>
      <w:proofErr w:type="spellStart"/>
      <w:r w:rsidR="00DF2E75">
        <w:t>satwic</w:t>
      </w:r>
      <w:proofErr w:type="spellEnd"/>
      <w:r>
        <w:t xml:space="preserve"> </w:t>
      </w:r>
      <w:r w:rsidR="00DF2E75">
        <w:t>imprint</w:t>
      </w:r>
      <w:r w:rsidR="00F461B9" w:rsidRPr="00F461B9">
        <w:t xml:space="preserve"> </w:t>
      </w:r>
      <w:r w:rsidR="00F461B9" w:rsidRPr="0078426C">
        <w:t>right away</w:t>
      </w:r>
      <w:r w:rsidR="00991C5E">
        <w:t>. H</w:t>
      </w:r>
      <w:r w:rsidR="00AF70B3">
        <w:t>e</w:t>
      </w:r>
      <w:r>
        <w:t xml:space="preserve"> built apartments for bachelors and teenagers </w:t>
      </w:r>
      <w:r w:rsidR="00DF2E75">
        <w:t xml:space="preserve">of </w:t>
      </w:r>
      <w:r>
        <w:t>17,</w:t>
      </w:r>
      <w:r w:rsidR="00204CF4">
        <w:t xml:space="preserve"> </w:t>
      </w:r>
      <w:r>
        <w:t>19 and 26 sqm</w:t>
      </w:r>
      <w:r w:rsidR="00991C5E">
        <w:t>, even</w:t>
      </w:r>
      <w:r>
        <w:t xml:space="preserve"> below the 30 sqms’ </w:t>
      </w:r>
      <w:r w:rsidR="00AF70B3">
        <w:t>proviso</w:t>
      </w:r>
      <w:r>
        <w:t xml:space="preserve"> of the Galaxy.</w:t>
      </w:r>
      <w:r w:rsidR="00204CF4">
        <w:t xml:space="preserve"> The largest apartments </w:t>
      </w:r>
      <w:r w:rsidR="00600F2A">
        <w:t>occupied</w:t>
      </w:r>
      <w:r w:rsidR="00204CF4">
        <w:t xml:space="preserve"> 36 sqms.</w:t>
      </w:r>
    </w:p>
    <w:p w14:paraId="3EBAC1C8" w14:textId="77777777" w:rsidR="001B1EFA" w:rsidRDefault="001B1EFA" w:rsidP="001979F3"/>
    <w:p w14:paraId="193AE66A" w14:textId="6B2D15CE" w:rsidR="00204CF4" w:rsidRDefault="00991C5E" w:rsidP="001979F3">
      <w:r>
        <w:t>C</w:t>
      </w:r>
      <w:r w:rsidR="00E31A0A" w:rsidRPr="00670C7C">
        <w:t>onceived as the first ideal community of Auroville living by Mother’s guidelines</w:t>
      </w:r>
      <w:r>
        <w:t xml:space="preserve">, Vikas’s experiment </w:t>
      </w:r>
      <w:r w:rsidR="00753229">
        <w:t>drew attention up to the green belt where I lived</w:t>
      </w:r>
      <w:r w:rsidR="00204CF4">
        <w:t xml:space="preserve">. </w:t>
      </w:r>
      <w:r w:rsidR="00DF2E75" w:rsidRPr="00DF2E75">
        <w:t>A small collective of idealists</w:t>
      </w:r>
      <w:r>
        <w:t xml:space="preserve">, </w:t>
      </w:r>
      <w:r w:rsidR="00600F2A">
        <w:t xml:space="preserve">joining </w:t>
      </w:r>
      <w:r w:rsidR="00CD06FF">
        <w:t>also</w:t>
      </w:r>
      <w:r>
        <w:t xml:space="preserve"> from other communities,</w:t>
      </w:r>
      <w:r w:rsidR="00DF2E75" w:rsidRPr="00DF2E75">
        <w:t xml:space="preserve"> drafted the Vikas Prosperity</w:t>
      </w:r>
      <w:r w:rsidR="00513CD1">
        <w:t>;</w:t>
      </w:r>
      <w:r w:rsidR="00DF2E75" w:rsidRPr="00DF2E75">
        <w:t xml:space="preserve"> established on minimal material needs</w:t>
      </w:r>
      <w:r w:rsidR="00513CD1">
        <w:t xml:space="preserve">, it was </w:t>
      </w:r>
      <w:r w:rsidR="00DF2E75" w:rsidRPr="00DF2E75">
        <w:t xml:space="preserve">practiced for one year, </w:t>
      </w:r>
      <w:r w:rsidR="00600F2A">
        <w:t>and afterward</w:t>
      </w:r>
      <w:r w:rsidR="00DF2E75" w:rsidRPr="00DF2E75">
        <w:t xml:space="preserve"> revived for a while</w:t>
      </w:r>
      <w:r w:rsidR="00DF2E75">
        <w:t xml:space="preserve">. </w:t>
      </w:r>
      <w:r w:rsidR="00600F2A">
        <w:t>Also t</w:t>
      </w:r>
      <w:r>
        <w:t>o help those who could not afford to pay for a flat</w:t>
      </w:r>
      <w:r>
        <w:t>, Vikas Prosperity</w:t>
      </w:r>
      <w:r w:rsidR="00DF2E75">
        <w:t xml:space="preserve"> </w:t>
      </w:r>
      <w:r w:rsidR="00DF2E75">
        <w:t>envisaged</w:t>
      </w:r>
      <w:r w:rsidR="00DF2E75">
        <w:t xml:space="preserve"> a</w:t>
      </w:r>
      <w:r w:rsidR="00293C0D">
        <w:t xml:space="preserve"> common fund. The </w:t>
      </w:r>
      <w:r w:rsidR="00AF70B3">
        <w:t xml:space="preserve">cycles were </w:t>
      </w:r>
      <w:r w:rsidR="00204CF4">
        <w:t>part of it</w:t>
      </w:r>
      <w:r w:rsidR="00AF70B3">
        <w:t>, but not</w:t>
      </w:r>
      <w:r w:rsidR="00AF70B3" w:rsidRPr="00AF70B3">
        <w:t xml:space="preserve"> </w:t>
      </w:r>
      <w:r w:rsidR="00AF70B3">
        <w:t>the petrol for mopeds</w:t>
      </w:r>
      <w:r w:rsidR="00204CF4">
        <w:t xml:space="preserve">. </w:t>
      </w:r>
    </w:p>
    <w:p w14:paraId="61F735F5" w14:textId="77777777" w:rsidR="00E9217E" w:rsidRDefault="00E9217E" w:rsidP="001979F3"/>
    <w:p w14:paraId="6DC163F3" w14:textId="4B2FB090" w:rsidR="00E31A0A" w:rsidRDefault="00E31A0A" w:rsidP="001979F3">
      <w:r w:rsidRPr="00670C7C">
        <w:t xml:space="preserve">Along with </w:t>
      </w:r>
      <w:r w:rsidR="00963C37">
        <w:t>rigorous</w:t>
      </w:r>
      <w:r w:rsidRPr="00670C7C">
        <w:t xml:space="preserve"> ecological rules, the absence of servants and paid workers </w:t>
      </w:r>
      <w:r w:rsidR="00204CF4">
        <w:t>(</w:t>
      </w:r>
      <w:r w:rsidR="00963C37">
        <w:t xml:space="preserve">in abeyance to </w:t>
      </w:r>
      <w:r w:rsidR="00204CF4">
        <w:t xml:space="preserve">Mother’s guidelines) </w:t>
      </w:r>
      <w:r w:rsidRPr="00670C7C">
        <w:t>was a pre-condition to be admitted</w:t>
      </w:r>
      <w:r w:rsidR="00725944">
        <w:t xml:space="preserve"> to Vikas</w:t>
      </w:r>
      <w:r w:rsidRPr="00670C7C">
        <w:t>.</w:t>
      </w:r>
      <w:r w:rsidRPr="00E31A0A">
        <w:t xml:space="preserve"> </w:t>
      </w:r>
      <w:r w:rsidR="00204CF4">
        <w:t>Besides</w:t>
      </w:r>
      <w:r w:rsidRPr="00E31A0A">
        <w:t xml:space="preserve"> clean</w:t>
      </w:r>
      <w:r w:rsidR="00204CF4">
        <w:t>ing</w:t>
      </w:r>
      <w:r w:rsidRPr="00E31A0A">
        <w:t xml:space="preserve"> </w:t>
      </w:r>
      <w:r w:rsidR="00AF70B3">
        <w:t xml:space="preserve">themselves </w:t>
      </w:r>
      <w:r w:rsidRPr="00E31A0A">
        <w:t xml:space="preserve">the common </w:t>
      </w:r>
      <w:r w:rsidR="00AF70B3">
        <w:t>assets</w:t>
      </w:r>
      <w:r w:rsidR="00204CF4">
        <w:t xml:space="preserve">, </w:t>
      </w:r>
      <w:r w:rsidR="00AF70B3">
        <w:t>toilets included</w:t>
      </w:r>
      <w:r w:rsidR="00AF70B3">
        <w:t xml:space="preserve">, </w:t>
      </w:r>
      <w:r w:rsidR="00204CF4">
        <w:t>the</w:t>
      </w:r>
      <w:r w:rsidR="00963C37">
        <w:t xml:space="preserve"> early</w:t>
      </w:r>
      <w:r w:rsidR="00204CF4">
        <w:t xml:space="preserve"> residents</w:t>
      </w:r>
      <w:r w:rsidRPr="00E31A0A">
        <w:t xml:space="preserve"> did all the gardening, planting fruit-trees and blossoming trees</w:t>
      </w:r>
      <w:r w:rsidR="00AF70B3">
        <w:t>, flowers</w:t>
      </w:r>
      <w:r w:rsidRPr="00E31A0A">
        <w:t xml:space="preserve"> and bushes.</w:t>
      </w:r>
      <w:r>
        <w:t xml:space="preserve"> Satprem, the architect</w:t>
      </w:r>
      <w:r w:rsidR="00906010">
        <w:t>,</w:t>
      </w:r>
      <w:r>
        <w:t xml:space="preserve"> </w:t>
      </w:r>
      <w:r w:rsidR="00AF70B3">
        <w:t xml:space="preserve">was on the frontline. He also maintained the windmill </w:t>
      </w:r>
      <w:r w:rsidR="007A47E5">
        <w:t>and</w:t>
      </w:r>
      <w:r w:rsidR="00AF70B3">
        <w:t xml:space="preserve"> fell</w:t>
      </w:r>
      <w:r w:rsidR="007A47E5">
        <w:t xml:space="preserve"> from it</w:t>
      </w:r>
      <w:r w:rsidR="00CD06FF">
        <w:t>.</w:t>
      </w:r>
      <w:r w:rsidR="00AF70B3">
        <w:t xml:space="preserve"> He </w:t>
      </w:r>
      <w:r w:rsidR="00AF70B3" w:rsidRPr="00670C7C">
        <w:t>work</w:t>
      </w:r>
      <w:r w:rsidR="007A47E5">
        <w:t>ed</w:t>
      </w:r>
      <w:r w:rsidR="00AF70B3" w:rsidRPr="00670C7C">
        <w:t xml:space="preserve"> abroad for UNESCO</w:t>
      </w:r>
      <w:r w:rsidR="00513CD1">
        <w:t>,</w:t>
      </w:r>
      <w:r w:rsidR="00AF70B3" w:rsidRPr="00670C7C">
        <w:t xml:space="preserve"> </w:t>
      </w:r>
      <w:r w:rsidR="00AF70B3">
        <w:t xml:space="preserve">and </w:t>
      </w:r>
      <w:r w:rsidR="009C695E">
        <w:t xml:space="preserve">at home </w:t>
      </w:r>
      <w:r w:rsidR="00204CF4" w:rsidRPr="00670C7C">
        <w:t>charged no fee</w:t>
      </w:r>
      <w:r w:rsidR="00906010" w:rsidRPr="00670C7C">
        <w:t>.</w:t>
      </w:r>
      <w:r>
        <w:t xml:space="preserve"> </w:t>
      </w:r>
    </w:p>
    <w:p w14:paraId="21BF5D3A" w14:textId="77777777" w:rsidR="00E31A0A" w:rsidRDefault="00E31A0A" w:rsidP="001979F3"/>
    <w:p w14:paraId="42833E7E" w14:textId="6C81C703" w:rsidR="001979F3" w:rsidRDefault="00753229" w:rsidP="003C664B">
      <w:r>
        <w:t>Committed i</w:t>
      </w:r>
      <w:r w:rsidR="00906010" w:rsidRPr="00906010">
        <w:t xml:space="preserve">dealism </w:t>
      </w:r>
      <w:r w:rsidR="00906010">
        <w:t>was</w:t>
      </w:r>
      <w:r w:rsidR="001979F3">
        <w:t xml:space="preserve"> a winning card</w:t>
      </w:r>
      <w:r w:rsidR="00906010">
        <w:t>.</w:t>
      </w:r>
      <w:r w:rsidR="001979F3">
        <w:t xml:space="preserve"> </w:t>
      </w:r>
      <w:r w:rsidR="00906010">
        <w:t>T</w:t>
      </w:r>
      <w:r w:rsidR="001979F3">
        <w:t>he windmill</w:t>
      </w:r>
      <w:r w:rsidR="003C664B" w:rsidRPr="003C664B">
        <w:t xml:space="preserve"> </w:t>
      </w:r>
      <w:r w:rsidR="003C664B">
        <w:t xml:space="preserve">and </w:t>
      </w:r>
      <w:r w:rsidR="003C664B">
        <w:t xml:space="preserve">the pond catching </w:t>
      </w:r>
      <w:r w:rsidR="003C664B">
        <w:t>its</w:t>
      </w:r>
      <w:r w:rsidR="003C664B">
        <w:t xml:space="preserve"> runoff</w:t>
      </w:r>
      <w:r w:rsidR="001979F3">
        <w:t xml:space="preserve">, the </w:t>
      </w:r>
      <w:r w:rsidR="003C664B">
        <w:t xml:space="preserve">bountiful </w:t>
      </w:r>
      <w:r w:rsidR="001979F3">
        <w:t xml:space="preserve">well, </w:t>
      </w:r>
      <w:r w:rsidR="00513CD1">
        <w:t xml:space="preserve">the submersible pump, </w:t>
      </w:r>
      <w:r w:rsidR="001979F3">
        <w:t xml:space="preserve">the first two water tanks, the </w:t>
      </w:r>
      <w:r w:rsidR="003C664B">
        <w:t xml:space="preserve">lagoon </w:t>
      </w:r>
      <w:r w:rsidR="001979F3">
        <w:t>waste water pond</w:t>
      </w:r>
      <w:r w:rsidR="00513CD1">
        <w:t>, the children’s pool</w:t>
      </w:r>
      <w:r w:rsidR="00513CD1">
        <w:t xml:space="preserve">, </w:t>
      </w:r>
      <w:r w:rsidR="001979F3">
        <w:t>the storeroom, the common toilet</w:t>
      </w:r>
      <w:r w:rsidR="00513CD1">
        <w:t>s</w:t>
      </w:r>
      <w:r w:rsidR="003C664B">
        <w:t>: all of these</w:t>
      </w:r>
      <w:r w:rsidR="001979F3">
        <w:t xml:space="preserve"> came into existence th</w:t>
      </w:r>
      <w:r w:rsidR="0092758C">
        <w:t xml:space="preserve">anks to </w:t>
      </w:r>
      <w:proofErr w:type="spellStart"/>
      <w:r w:rsidR="001979F3">
        <w:t>Satprem</w:t>
      </w:r>
      <w:r w:rsidR="009C695E">
        <w:t>’s</w:t>
      </w:r>
      <w:proofErr w:type="spellEnd"/>
      <w:r w:rsidR="009C695E">
        <w:t xml:space="preserve"> fundraising</w:t>
      </w:r>
      <w:r w:rsidR="001979F3">
        <w:t xml:space="preserve"> and the </w:t>
      </w:r>
      <w:r w:rsidR="0092758C">
        <w:t>generous donations</w:t>
      </w:r>
      <w:r w:rsidR="00513CD1" w:rsidRPr="00513CD1">
        <w:t xml:space="preserve"> </w:t>
      </w:r>
      <w:r w:rsidR="007A47E5">
        <w:t>by</w:t>
      </w:r>
      <w:r w:rsidR="00513CD1">
        <w:t xml:space="preserve"> </w:t>
      </w:r>
      <w:r w:rsidR="00513CD1">
        <w:t>AVI France</w:t>
      </w:r>
      <w:r w:rsidR="001979F3">
        <w:t xml:space="preserve">. </w:t>
      </w:r>
    </w:p>
    <w:p w14:paraId="07FB4C43" w14:textId="77777777" w:rsidR="00513CD1" w:rsidRDefault="00513CD1" w:rsidP="003C664B"/>
    <w:p w14:paraId="24738DD7" w14:textId="77777777" w:rsidR="005E69A0" w:rsidRDefault="00CD06FF" w:rsidP="00CD06FF">
      <w:pPr>
        <w:rPr>
          <w:rFonts w:cs="Times New Roman"/>
          <w:kern w:val="2"/>
          <w:szCs w:val="24"/>
          <w14:ligatures w14:val="standardContextual"/>
        </w:rPr>
      </w:pPr>
      <w:r w:rsidRPr="00274B88">
        <w:rPr>
          <w:rFonts w:cs="Times New Roman"/>
          <w:kern w:val="2"/>
          <w:szCs w:val="24"/>
          <w14:ligatures w14:val="standardContextual"/>
        </w:rPr>
        <w:t xml:space="preserve">The chart of Vikas, posted in the Earth Institute website, remains a model for Auroville. </w:t>
      </w:r>
      <w:r w:rsidR="00513CD1">
        <w:t xml:space="preserve">From its inception </w:t>
      </w:r>
      <w:r>
        <w:t>this community</w:t>
      </w:r>
      <w:r w:rsidR="00513CD1">
        <w:t xml:space="preserve"> is being visited by students of architecture, alone or in a group</w:t>
      </w:r>
      <w:r>
        <w:t>;</w:t>
      </w:r>
      <w:r w:rsidR="00513CD1">
        <w:t xml:space="preserve"> town planner Lalit</w:t>
      </w:r>
      <w:r>
        <w:t>,</w:t>
      </w:r>
      <w:r w:rsidR="00513CD1">
        <w:t xml:space="preserve"> or Joseba (previously in the Housing Service)</w:t>
      </w:r>
      <w:r>
        <w:t xml:space="preserve"> guide</w:t>
      </w:r>
      <w:r w:rsidR="00513CD1">
        <w:t xml:space="preserve">. </w:t>
      </w:r>
    </w:p>
    <w:p w14:paraId="4914982D" w14:textId="77777777" w:rsidR="005E69A0" w:rsidRDefault="005E69A0" w:rsidP="00CD06FF">
      <w:pPr>
        <w:rPr>
          <w:rFonts w:cs="Times New Roman"/>
          <w:kern w:val="2"/>
          <w:szCs w:val="24"/>
          <w14:ligatures w14:val="standardContextual"/>
        </w:rPr>
      </w:pPr>
    </w:p>
    <w:p w14:paraId="04615648" w14:textId="426C0050" w:rsidR="00226FD5" w:rsidRDefault="005E69A0" w:rsidP="00CD06FF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But as with the rest of Auroville, a radical shift of values and needs </w:t>
      </w:r>
      <w:r w:rsidR="00C960A9">
        <w:rPr>
          <w:rFonts w:cs="Times New Roman"/>
          <w:kern w:val="2"/>
          <w:szCs w:val="24"/>
          <w14:ligatures w14:val="standardContextual"/>
        </w:rPr>
        <w:t xml:space="preserve">has </w:t>
      </w:r>
      <w:r>
        <w:rPr>
          <w:rFonts w:cs="Times New Roman"/>
          <w:kern w:val="2"/>
          <w:szCs w:val="24"/>
          <w14:ligatures w14:val="standardContextual"/>
        </w:rPr>
        <w:t xml:space="preserve">replaced the </w:t>
      </w:r>
      <w:r w:rsidR="009C2A2E">
        <w:rPr>
          <w:rFonts w:cs="Times New Roman"/>
          <w:kern w:val="2"/>
          <w:szCs w:val="24"/>
          <w14:ligatures w14:val="standardContextual"/>
        </w:rPr>
        <w:t>minimalist lifestyle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 of the </w:t>
      </w:r>
      <w:r>
        <w:rPr>
          <w:rFonts w:cs="Times New Roman"/>
          <w:kern w:val="2"/>
          <w:szCs w:val="24"/>
          <w14:ligatures w14:val="standardContextual"/>
        </w:rPr>
        <w:t xml:space="preserve">pioneers. </w:t>
      </w:r>
      <w:r w:rsidR="00D7273F">
        <w:rPr>
          <w:rFonts w:cs="Times New Roman"/>
          <w:kern w:val="2"/>
          <w:szCs w:val="24"/>
          <w14:ligatures w14:val="standardContextual"/>
        </w:rPr>
        <w:t>Vikas’</w:t>
      </w:r>
      <w:r w:rsidR="00D7273F" w:rsidRPr="00CF16A6">
        <w:rPr>
          <w:rFonts w:cs="Times New Roman"/>
          <w:kern w:val="2"/>
          <w:szCs w:val="24"/>
          <w14:ligatures w14:val="standardContextual"/>
        </w:rPr>
        <w:t xml:space="preserve"> early residents</w:t>
      </w:r>
      <w:r w:rsidR="00D7273F">
        <w:rPr>
          <w:rFonts w:cs="Times New Roman"/>
          <w:kern w:val="2"/>
          <w:szCs w:val="24"/>
          <w14:ligatures w14:val="standardContextual"/>
        </w:rPr>
        <w:t xml:space="preserve"> moved out before the new millennium</w:t>
      </w:r>
      <w:r w:rsidR="009C2A2E">
        <w:rPr>
          <w:rFonts w:cs="Times New Roman"/>
          <w:kern w:val="2"/>
          <w:szCs w:val="24"/>
          <w14:ligatures w14:val="standardContextual"/>
        </w:rPr>
        <w:t>;</w:t>
      </w:r>
      <w:r w:rsidR="00D7273F">
        <w:rPr>
          <w:rFonts w:cs="Times New Roman"/>
          <w:kern w:val="2"/>
          <w:szCs w:val="24"/>
          <w14:ligatures w14:val="standardContextual"/>
        </w:rPr>
        <w:t xml:space="preserve"> some </w:t>
      </w:r>
      <w:r w:rsidR="00D7273F" w:rsidRPr="00CF16A6">
        <w:rPr>
          <w:rFonts w:cs="Times New Roman"/>
          <w:kern w:val="2"/>
          <w:szCs w:val="24"/>
          <w14:ligatures w14:val="standardContextual"/>
        </w:rPr>
        <w:t>left Auroville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 for good</w:t>
      </w:r>
      <w:r w:rsidR="00D7273F">
        <w:rPr>
          <w:rFonts w:cs="Times New Roman"/>
          <w:kern w:val="2"/>
          <w:szCs w:val="24"/>
          <w14:ligatures w14:val="standardContextual"/>
        </w:rPr>
        <w:t>.</w:t>
      </w:r>
      <w:r w:rsidR="00D7273F" w:rsidRPr="00CF16A6">
        <w:rPr>
          <w:rFonts w:cs="Times New Roman"/>
          <w:kern w:val="2"/>
          <w:szCs w:val="24"/>
          <w14:ligatures w14:val="standardContextual"/>
        </w:rPr>
        <w:t xml:space="preserve"> </w:t>
      </w:r>
      <w:r w:rsidRPr="00CF16A6">
        <w:rPr>
          <w:rFonts w:cs="Times New Roman"/>
          <w:kern w:val="2"/>
          <w:szCs w:val="24"/>
          <w14:ligatures w14:val="standardContextual"/>
        </w:rPr>
        <w:t xml:space="preserve">Satprem </w:t>
      </w:r>
      <w:r>
        <w:rPr>
          <w:rFonts w:cs="Times New Roman"/>
          <w:kern w:val="2"/>
          <w:szCs w:val="24"/>
          <w14:ligatures w14:val="standardContextual"/>
        </w:rPr>
        <w:t>moved out</w:t>
      </w:r>
      <w:r w:rsidR="00C960A9">
        <w:rPr>
          <w:rFonts w:cs="Times New Roman"/>
          <w:kern w:val="2"/>
          <w:szCs w:val="24"/>
          <w14:ligatures w14:val="standardContextual"/>
        </w:rPr>
        <w:t xml:space="preserve"> in 1999,</w:t>
      </w:r>
      <w:r>
        <w:rPr>
          <w:rFonts w:cs="Times New Roman"/>
          <w:kern w:val="2"/>
          <w:szCs w:val="24"/>
          <w14:ligatures w14:val="standardContextual"/>
        </w:rPr>
        <w:t xml:space="preserve"> before the Third Building was completed</w:t>
      </w:r>
      <w:r w:rsidR="00C960A9">
        <w:rPr>
          <w:rFonts w:cs="Times New Roman"/>
          <w:kern w:val="2"/>
          <w:szCs w:val="24"/>
          <w14:ligatures w14:val="standardContextual"/>
        </w:rPr>
        <w:t>;</w:t>
      </w:r>
      <w:r>
        <w:rPr>
          <w:rFonts w:cs="Times New Roman"/>
          <w:kern w:val="2"/>
          <w:szCs w:val="24"/>
          <w14:ligatures w14:val="standardContextual"/>
        </w:rPr>
        <w:t xml:space="preserve"> </w:t>
      </w:r>
      <w:r w:rsidR="00C960A9">
        <w:rPr>
          <w:rFonts w:cs="Times New Roman"/>
          <w:kern w:val="2"/>
          <w:szCs w:val="24"/>
          <w14:ligatures w14:val="standardContextual"/>
        </w:rPr>
        <w:t>in his absence</w:t>
      </w:r>
      <w:r w:rsidR="009C2A2E">
        <w:rPr>
          <w:rFonts w:cs="Times New Roman"/>
          <w:kern w:val="2"/>
          <w:szCs w:val="24"/>
          <w14:ligatures w14:val="standardContextual"/>
        </w:rPr>
        <w:t>,</w:t>
      </w:r>
      <w:r w:rsidR="00C960A9">
        <w:rPr>
          <w:rFonts w:cs="Times New Roman"/>
          <w:kern w:val="2"/>
          <w:szCs w:val="24"/>
          <w14:ligatures w14:val="standardContextual"/>
        </w:rPr>
        <w:t xml:space="preserve"> the </w:t>
      </w:r>
      <w:r w:rsidR="00D7273F">
        <w:rPr>
          <w:rFonts w:cs="Times New Roman"/>
          <w:kern w:val="2"/>
          <w:szCs w:val="24"/>
          <w14:ligatures w14:val="standardContextual"/>
        </w:rPr>
        <w:t>dwelling</w:t>
      </w:r>
      <w:r w:rsidR="00C960A9">
        <w:rPr>
          <w:rFonts w:cs="Times New Roman"/>
          <w:kern w:val="2"/>
          <w:szCs w:val="24"/>
          <w14:ligatures w14:val="standardContextual"/>
        </w:rPr>
        <w:t xml:space="preserve">s </w:t>
      </w:r>
      <w:r w:rsidR="009C2A2E">
        <w:rPr>
          <w:rFonts w:cs="Times New Roman"/>
          <w:kern w:val="2"/>
          <w:szCs w:val="24"/>
          <w14:ligatures w14:val="standardContextual"/>
        </w:rPr>
        <w:t>a</w:t>
      </w:r>
      <w:r w:rsidR="00600F2A">
        <w:rPr>
          <w:rFonts w:cs="Times New Roman"/>
          <w:kern w:val="2"/>
          <w:szCs w:val="24"/>
          <w14:ligatures w14:val="standardContextual"/>
        </w:rPr>
        <w:t>s well as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 the ecological system </w:t>
      </w:r>
      <w:r w:rsidR="00C960A9">
        <w:rPr>
          <w:rFonts w:cs="Times New Roman"/>
          <w:kern w:val="2"/>
          <w:szCs w:val="24"/>
          <w14:ligatures w14:val="standardContextual"/>
        </w:rPr>
        <w:t xml:space="preserve">underwent </w:t>
      </w:r>
      <w:r w:rsidR="00753229">
        <w:rPr>
          <w:rFonts w:cs="Times New Roman"/>
          <w:kern w:val="2"/>
          <w:szCs w:val="24"/>
          <w14:ligatures w14:val="standardContextual"/>
        </w:rPr>
        <w:t xml:space="preserve">major </w:t>
      </w:r>
      <w:r w:rsidR="009C2A2E">
        <w:rPr>
          <w:rFonts w:cs="Times New Roman"/>
          <w:kern w:val="2"/>
          <w:szCs w:val="24"/>
          <w14:ligatures w14:val="standardContextual"/>
        </w:rPr>
        <w:t>alteration</w:t>
      </w:r>
      <w:r w:rsidR="00C960A9">
        <w:rPr>
          <w:rFonts w:cs="Times New Roman"/>
          <w:kern w:val="2"/>
          <w:szCs w:val="24"/>
          <w14:ligatures w14:val="standardContextual"/>
        </w:rPr>
        <w:t>s</w:t>
      </w:r>
      <w:r w:rsidR="00600F2A">
        <w:rPr>
          <w:rFonts w:cs="Times New Roman"/>
          <w:kern w:val="2"/>
          <w:szCs w:val="24"/>
          <w14:ligatures w14:val="standardContextual"/>
        </w:rPr>
        <w:t>;</w:t>
      </w:r>
      <w:r w:rsidR="00C960A9">
        <w:rPr>
          <w:rFonts w:cs="Times New Roman"/>
          <w:kern w:val="2"/>
          <w:szCs w:val="24"/>
          <w14:ligatures w14:val="standardContextual"/>
        </w:rPr>
        <w:t xml:space="preserve"> </w:t>
      </w:r>
      <w:r w:rsidR="00D7273F">
        <w:rPr>
          <w:rFonts w:cs="Times New Roman"/>
          <w:kern w:val="2"/>
          <w:szCs w:val="24"/>
          <w14:ligatures w14:val="standardContextual"/>
        </w:rPr>
        <w:t>the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 collective</w:t>
      </w:r>
      <w:r w:rsidR="00D7273F">
        <w:rPr>
          <w:rFonts w:cs="Times New Roman"/>
          <w:kern w:val="2"/>
          <w:szCs w:val="24"/>
          <w14:ligatures w14:val="standardContextual"/>
        </w:rPr>
        <w:t xml:space="preserve"> infrastructure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 </w:t>
      </w:r>
      <w:r w:rsidR="00600F2A">
        <w:rPr>
          <w:rFonts w:cs="Times New Roman"/>
          <w:kern w:val="2"/>
          <w:szCs w:val="24"/>
          <w14:ligatures w14:val="standardContextual"/>
        </w:rPr>
        <w:t>needs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 attention</w:t>
      </w:r>
      <w:r w:rsidR="00226FD5">
        <w:rPr>
          <w:rFonts w:cs="Times New Roman"/>
          <w:kern w:val="2"/>
          <w:szCs w:val="24"/>
          <w14:ligatures w14:val="standardContextual"/>
        </w:rPr>
        <w:t>.</w:t>
      </w:r>
      <w:r w:rsidR="00753229">
        <w:rPr>
          <w:rFonts w:cs="Times New Roman"/>
          <w:kern w:val="2"/>
          <w:szCs w:val="24"/>
          <w14:ligatures w14:val="standardContextual"/>
        </w:rPr>
        <w:t xml:space="preserve"> </w:t>
      </w:r>
      <w:r w:rsidR="00600F2A">
        <w:rPr>
          <w:rFonts w:cs="Times New Roman"/>
          <w:kern w:val="2"/>
          <w:szCs w:val="24"/>
          <w14:ligatures w14:val="standardContextual"/>
        </w:rPr>
        <w:t>In 2023 t</w:t>
      </w:r>
      <w:r w:rsidR="00753229">
        <w:rPr>
          <w:rFonts w:cs="Times New Roman"/>
          <w:kern w:val="2"/>
          <w:szCs w:val="24"/>
          <w14:ligatures w14:val="standardContextual"/>
        </w:rPr>
        <w:t>he Third Building</w:t>
      </w:r>
      <w:r w:rsidR="00600F2A">
        <w:rPr>
          <w:rFonts w:cs="Times New Roman"/>
          <w:kern w:val="2"/>
          <w:szCs w:val="24"/>
          <w14:ligatures w14:val="standardContextual"/>
        </w:rPr>
        <w:t xml:space="preserve"> </w:t>
      </w:r>
      <w:r w:rsidR="00753229">
        <w:rPr>
          <w:rFonts w:cs="Times New Roman"/>
          <w:kern w:val="2"/>
          <w:szCs w:val="24"/>
          <w14:ligatures w14:val="standardContextual"/>
        </w:rPr>
        <w:t xml:space="preserve">was hit by cyclone </w:t>
      </w:r>
      <w:proofErr w:type="spellStart"/>
      <w:r w:rsidR="00753229">
        <w:rPr>
          <w:rFonts w:cs="Times New Roman"/>
          <w:kern w:val="2"/>
          <w:szCs w:val="24"/>
          <w14:ligatures w14:val="standardContextual"/>
        </w:rPr>
        <w:t>Fengal</w:t>
      </w:r>
      <w:proofErr w:type="spellEnd"/>
      <w:r w:rsidR="00753229">
        <w:rPr>
          <w:rFonts w:cs="Times New Roman"/>
          <w:kern w:val="2"/>
          <w:szCs w:val="24"/>
          <w14:ligatures w14:val="standardContextual"/>
        </w:rPr>
        <w:t xml:space="preserve">, piling up </w:t>
      </w:r>
      <w:r w:rsidR="005067FB">
        <w:rPr>
          <w:rFonts w:cs="Times New Roman"/>
          <w:kern w:val="2"/>
          <w:szCs w:val="24"/>
          <w14:ligatures w14:val="standardContextual"/>
        </w:rPr>
        <w:t>120 cm of water in the basement</w:t>
      </w:r>
      <w:r w:rsidR="007A47E5">
        <w:rPr>
          <w:rFonts w:cs="Times New Roman"/>
          <w:kern w:val="2"/>
          <w:szCs w:val="24"/>
          <w14:ligatures w14:val="standardContextual"/>
        </w:rPr>
        <w:t>;</w:t>
      </w:r>
      <w:r w:rsidR="005067FB">
        <w:rPr>
          <w:rFonts w:cs="Times New Roman"/>
          <w:kern w:val="2"/>
          <w:szCs w:val="24"/>
          <w14:ligatures w14:val="standardContextual"/>
        </w:rPr>
        <w:t xml:space="preserve"> </w:t>
      </w:r>
      <w:r w:rsidR="00600F2A">
        <w:rPr>
          <w:rFonts w:cs="Times New Roman"/>
          <w:kern w:val="2"/>
          <w:szCs w:val="24"/>
          <w14:ligatures w14:val="standardContextual"/>
        </w:rPr>
        <w:t xml:space="preserve">its four flats </w:t>
      </w:r>
      <w:r w:rsidR="00600F2A">
        <w:rPr>
          <w:rFonts w:cs="Times New Roman"/>
          <w:kern w:val="2"/>
          <w:szCs w:val="24"/>
          <w14:ligatures w14:val="standardContextual"/>
        </w:rPr>
        <w:t xml:space="preserve">lie empty </w:t>
      </w:r>
      <w:r w:rsidR="005067FB">
        <w:rPr>
          <w:rFonts w:cs="Times New Roman"/>
          <w:kern w:val="2"/>
          <w:szCs w:val="24"/>
          <w14:ligatures w14:val="standardContextual"/>
        </w:rPr>
        <w:t xml:space="preserve">since </w:t>
      </w:r>
      <w:r w:rsidR="00AF642A">
        <w:rPr>
          <w:rFonts w:cs="Times New Roman"/>
          <w:kern w:val="2"/>
          <w:szCs w:val="24"/>
          <w14:ligatures w14:val="standardContextual"/>
        </w:rPr>
        <w:t>then</w:t>
      </w:r>
      <w:r w:rsidR="005067FB">
        <w:rPr>
          <w:rFonts w:cs="Times New Roman"/>
          <w:kern w:val="2"/>
          <w:szCs w:val="24"/>
          <w14:ligatures w14:val="standardContextual"/>
        </w:rPr>
        <w:t>.</w:t>
      </w:r>
    </w:p>
    <w:p w14:paraId="1034B901" w14:textId="77777777" w:rsidR="00226FD5" w:rsidRDefault="00226FD5" w:rsidP="00CD06FF">
      <w:pPr>
        <w:rPr>
          <w:rFonts w:cs="Times New Roman"/>
          <w:kern w:val="2"/>
          <w:szCs w:val="24"/>
          <w14:ligatures w14:val="standardContextual"/>
        </w:rPr>
      </w:pPr>
    </w:p>
    <w:p w14:paraId="034A6851" w14:textId="5CDAF8B1" w:rsidR="00226FD5" w:rsidRDefault="00D7273F" w:rsidP="00CD06FF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N</w:t>
      </w:r>
      <w:r w:rsidR="00226FD5">
        <w:rPr>
          <w:rFonts w:cs="Times New Roman"/>
          <w:kern w:val="2"/>
          <w:szCs w:val="24"/>
          <w14:ligatures w14:val="standardContextual"/>
        </w:rPr>
        <w:t xml:space="preserve">ot much </w:t>
      </w:r>
      <w:r w:rsidR="007A47E5">
        <w:rPr>
          <w:rFonts w:cs="Times New Roman"/>
          <w:kern w:val="2"/>
          <w:szCs w:val="24"/>
          <w14:ligatures w14:val="standardContextual"/>
        </w:rPr>
        <w:t>remains</w:t>
      </w:r>
      <w:r w:rsidR="00226FD5">
        <w:rPr>
          <w:rFonts w:cs="Times New Roman"/>
          <w:kern w:val="2"/>
          <w:szCs w:val="24"/>
          <w14:ligatures w14:val="standardContextual"/>
        </w:rPr>
        <w:t xml:space="preserve"> of </w:t>
      </w:r>
      <w:r w:rsidR="00226FD5" w:rsidRPr="00226FD5">
        <w:rPr>
          <w:rFonts w:cs="Times New Roman"/>
          <w:kern w:val="2"/>
          <w:szCs w:val="24"/>
          <w14:ligatures w14:val="standardContextual"/>
        </w:rPr>
        <w:t>the strong idealism</w:t>
      </w:r>
      <w:r w:rsidR="00226FD5">
        <w:rPr>
          <w:rFonts w:cs="Times New Roman"/>
          <w:kern w:val="2"/>
          <w:szCs w:val="24"/>
          <w14:ligatures w14:val="standardContextual"/>
        </w:rPr>
        <w:t xml:space="preserve"> free from material </w:t>
      </w:r>
      <w:r w:rsidR="005067FB">
        <w:rPr>
          <w:rFonts w:cs="Times New Roman"/>
          <w:kern w:val="2"/>
          <w:szCs w:val="24"/>
          <w14:ligatures w14:val="standardContextual"/>
        </w:rPr>
        <w:t>craving</w:t>
      </w:r>
      <w:r w:rsidR="00226FD5">
        <w:rPr>
          <w:rFonts w:cs="Times New Roman"/>
          <w:kern w:val="2"/>
          <w:szCs w:val="24"/>
          <w14:ligatures w14:val="standardContextual"/>
        </w:rPr>
        <w:t>s,</w:t>
      </w:r>
      <w:r w:rsidR="00226FD5" w:rsidRPr="00226FD5">
        <w:rPr>
          <w:rFonts w:cs="Times New Roman"/>
          <w:kern w:val="2"/>
          <w:szCs w:val="24"/>
          <w14:ligatures w14:val="standardContextual"/>
        </w:rPr>
        <w:t xml:space="preserve"> </w:t>
      </w:r>
      <w:r w:rsidR="009C2A2E">
        <w:rPr>
          <w:rFonts w:cs="Times New Roman"/>
          <w:kern w:val="2"/>
          <w:szCs w:val="24"/>
          <w14:ligatures w14:val="standardContextual"/>
        </w:rPr>
        <w:t>of the</w:t>
      </w:r>
      <w:r w:rsidR="005067FB">
        <w:rPr>
          <w:rFonts w:cs="Times New Roman"/>
          <w:kern w:val="2"/>
          <w:szCs w:val="24"/>
          <w14:ligatures w14:val="standardContextual"/>
        </w:rPr>
        <w:t xml:space="preserve"> </w:t>
      </w:r>
      <w:r w:rsidR="009C2A2E">
        <w:rPr>
          <w:rFonts w:cs="Times New Roman"/>
          <w:kern w:val="2"/>
          <w:szCs w:val="24"/>
          <w14:ligatures w14:val="standardContextual"/>
        </w:rPr>
        <w:t xml:space="preserve">sense of collective responsibilities </w:t>
      </w:r>
      <w:r w:rsidR="005067FB">
        <w:rPr>
          <w:rFonts w:cs="Times New Roman"/>
          <w:kern w:val="2"/>
          <w:szCs w:val="24"/>
          <w14:ligatures w14:val="standardContextual"/>
        </w:rPr>
        <w:t xml:space="preserve">and sharing </w:t>
      </w:r>
      <w:r w:rsidR="003C1A5E">
        <w:rPr>
          <w:rFonts w:cs="Times New Roman"/>
          <w:kern w:val="2"/>
          <w:szCs w:val="24"/>
          <w14:ligatures w14:val="standardContextual"/>
        </w:rPr>
        <w:t xml:space="preserve">that </w:t>
      </w:r>
      <w:r w:rsidR="00600F2A">
        <w:rPr>
          <w:rFonts w:cs="Times New Roman"/>
          <w:kern w:val="2"/>
          <w:szCs w:val="24"/>
          <w14:ligatures w14:val="standardContextual"/>
        </w:rPr>
        <w:t>had been</w:t>
      </w:r>
      <w:r w:rsidR="003C1A5E">
        <w:rPr>
          <w:rFonts w:cs="Times New Roman"/>
          <w:kern w:val="2"/>
          <w:szCs w:val="24"/>
          <w14:ligatures w14:val="standardContextual"/>
        </w:rPr>
        <w:t xml:space="preserve"> </w:t>
      </w:r>
      <w:r w:rsidR="00226FD5" w:rsidRPr="00226FD5">
        <w:rPr>
          <w:rFonts w:cs="Times New Roman"/>
          <w:kern w:val="2"/>
          <w:szCs w:val="24"/>
          <w14:ligatures w14:val="standardContextual"/>
        </w:rPr>
        <w:t>Vikas</w:t>
      </w:r>
      <w:r w:rsidR="00226FD5">
        <w:rPr>
          <w:rFonts w:cs="Times New Roman"/>
          <w:kern w:val="2"/>
          <w:szCs w:val="24"/>
          <w14:ligatures w14:val="standardContextual"/>
        </w:rPr>
        <w:t>’</w:t>
      </w:r>
      <w:r w:rsidR="00226FD5" w:rsidRPr="00226FD5">
        <w:rPr>
          <w:rFonts w:cs="Times New Roman"/>
          <w:kern w:val="2"/>
          <w:szCs w:val="24"/>
          <w14:ligatures w14:val="standardContextual"/>
        </w:rPr>
        <w:t xml:space="preserve"> </w:t>
      </w:r>
      <w:r w:rsidR="005067FB">
        <w:rPr>
          <w:rFonts w:cs="Times New Roman"/>
          <w:kern w:val="2"/>
          <w:szCs w:val="24"/>
          <w14:ligatures w14:val="standardContextual"/>
        </w:rPr>
        <w:t>wealth</w:t>
      </w:r>
      <w:r w:rsidR="00226FD5">
        <w:rPr>
          <w:rFonts w:cs="Times New Roman"/>
          <w:kern w:val="2"/>
          <w:szCs w:val="24"/>
          <w14:ligatures w14:val="standardContextual"/>
        </w:rPr>
        <w:t>.</w:t>
      </w:r>
      <w:r w:rsidR="00226FD5" w:rsidRPr="00226FD5">
        <w:rPr>
          <w:rFonts w:cs="Times New Roman"/>
          <w:kern w:val="2"/>
          <w:szCs w:val="24"/>
          <w14:ligatures w14:val="standardContextual"/>
        </w:rPr>
        <w:t xml:space="preserve"> </w:t>
      </w:r>
      <w:r>
        <w:rPr>
          <w:rFonts w:cs="Times New Roman"/>
          <w:kern w:val="2"/>
          <w:szCs w:val="24"/>
          <w14:ligatures w14:val="standardContextual"/>
        </w:rPr>
        <w:t xml:space="preserve">We are at a transition period and </w:t>
      </w:r>
      <w:r>
        <w:rPr>
          <w:rFonts w:cs="Times New Roman"/>
          <w:kern w:val="2"/>
          <w:szCs w:val="24"/>
          <w14:ligatures w14:val="standardContextual"/>
        </w:rPr>
        <w:t>t</w:t>
      </w:r>
      <w:r w:rsidR="00226FD5">
        <w:rPr>
          <w:rFonts w:cs="Times New Roman"/>
          <w:kern w:val="2"/>
          <w:szCs w:val="24"/>
          <w14:ligatures w14:val="standardContextual"/>
        </w:rPr>
        <w:t>he challenge is global</w:t>
      </w:r>
      <w:r w:rsidR="005067FB">
        <w:rPr>
          <w:rFonts w:cs="Times New Roman"/>
          <w:kern w:val="2"/>
          <w:szCs w:val="24"/>
          <w14:ligatures w14:val="standardContextual"/>
        </w:rPr>
        <w:t>.</w:t>
      </w:r>
      <w:r w:rsidR="00226FD5">
        <w:rPr>
          <w:rFonts w:cs="Times New Roman"/>
          <w:kern w:val="2"/>
          <w:szCs w:val="24"/>
          <w14:ligatures w14:val="standardContextual"/>
        </w:rPr>
        <w:t xml:space="preserve"> </w:t>
      </w:r>
      <w:r w:rsidR="005067FB">
        <w:rPr>
          <w:rFonts w:cs="Times New Roman"/>
          <w:kern w:val="2"/>
          <w:szCs w:val="24"/>
          <w14:ligatures w14:val="standardContextual"/>
        </w:rPr>
        <w:t>I</w:t>
      </w:r>
      <w:r w:rsidR="00226FD5">
        <w:rPr>
          <w:rFonts w:cs="Times New Roman"/>
          <w:kern w:val="2"/>
          <w:szCs w:val="24"/>
          <w14:ligatures w14:val="standardContextual"/>
        </w:rPr>
        <w:t>n Vikas, as in Auroville</w:t>
      </w:r>
      <w:r>
        <w:rPr>
          <w:rFonts w:cs="Times New Roman"/>
          <w:kern w:val="2"/>
          <w:szCs w:val="24"/>
          <w14:ligatures w14:val="standardContextual"/>
        </w:rPr>
        <w:t xml:space="preserve"> and the rest of the world</w:t>
      </w:r>
      <w:r w:rsidR="003C1A5E">
        <w:rPr>
          <w:rFonts w:cs="Times New Roman"/>
          <w:kern w:val="2"/>
          <w:szCs w:val="24"/>
          <w14:ligatures w14:val="standardContextual"/>
        </w:rPr>
        <w:t>, to discover, or rediscover the group-soul is an impelling necessity</w:t>
      </w:r>
      <w:r>
        <w:rPr>
          <w:rFonts w:cs="Times New Roman"/>
          <w:kern w:val="2"/>
          <w:szCs w:val="24"/>
          <w14:ligatures w14:val="standardContextual"/>
        </w:rPr>
        <w:t>.</w:t>
      </w:r>
    </w:p>
    <w:p w14:paraId="63C6A50D" w14:textId="77777777" w:rsidR="009C2A2E" w:rsidRDefault="009C2A2E" w:rsidP="00CD06FF">
      <w:pPr>
        <w:rPr>
          <w:rFonts w:cs="Times New Roman"/>
          <w:kern w:val="2"/>
          <w:szCs w:val="24"/>
          <w14:ligatures w14:val="standardContextual"/>
        </w:rPr>
      </w:pPr>
    </w:p>
    <w:p w14:paraId="1E51C14C" w14:textId="1D599080" w:rsidR="00D7273F" w:rsidRDefault="00D7273F" w:rsidP="00CD06FF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Paulette</w:t>
      </w:r>
      <w:r w:rsidR="007A47E5">
        <w:rPr>
          <w:rFonts w:cs="Times New Roman"/>
          <w:kern w:val="2"/>
          <w:szCs w:val="24"/>
          <w14:ligatures w14:val="standardContextual"/>
        </w:rPr>
        <w:t xml:space="preserve"> Hadnagy</w:t>
      </w:r>
    </w:p>
    <w:p w14:paraId="3F1C863F" w14:textId="77777777" w:rsidR="009C2A2E" w:rsidRDefault="009C2A2E" w:rsidP="00CD06FF">
      <w:pPr>
        <w:rPr>
          <w:rFonts w:cs="Times New Roman"/>
          <w:kern w:val="2"/>
          <w:szCs w:val="24"/>
          <w14:ligatures w14:val="standardContextual"/>
        </w:rPr>
      </w:pPr>
    </w:p>
    <w:p w14:paraId="1783970D" w14:textId="193AA653" w:rsidR="00D7273F" w:rsidRDefault="00D7273F" w:rsidP="00CD06FF">
      <w:pPr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Vikas, 17 November 2025</w:t>
      </w:r>
    </w:p>
    <w:p w14:paraId="6739FB1B" w14:textId="77777777" w:rsidR="00226FD5" w:rsidRDefault="00226FD5" w:rsidP="00CD06FF">
      <w:pPr>
        <w:rPr>
          <w:rFonts w:cs="Times New Roman"/>
          <w:kern w:val="2"/>
          <w:szCs w:val="24"/>
          <w14:ligatures w14:val="standardContextual"/>
        </w:rPr>
      </w:pPr>
    </w:p>
    <w:p w14:paraId="2B953679" w14:textId="77777777" w:rsidR="00236C63" w:rsidRDefault="00236C63" w:rsidP="00CF16A6">
      <w:pPr>
        <w:spacing w:after="160" w:line="259" w:lineRule="auto"/>
        <w:rPr>
          <w:rFonts w:cs="Times New Roman"/>
          <w:kern w:val="2"/>
          <w:szCs w:val="24"/>
          <w14:ligatures w14:val="standardContextual"/>
        </w:rPr>
      </w:pPr>
    </w:p>
    <w:sectPr w:rsidR="00236C63" w:rsidSect="003E4D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C25F" w14:textId="77777777" w:rsidR="00512ED4" w:rsidRDefault="00512ED4" w:rsidP="00430CCB">
      <w:r>
        <w:separator/>
      </w:r>
    </w:p>
  </w:endnote>
  <w:endnote w:type="continuationSeparator" w:id="0">
    <w:p w14:paraId="6A393BDA" w14:textId="77777777" w:rsidR="00512ED4" w:rsidRDefault="00512ED4" w:rsidP="0043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C89A" w14:textId="77777777" w:rsidR="00512ED4" w:rsidRDefault="00512ED4" w:rsidP="00430CCB">
      <w:r>
        <w:separator/>
      </w:r>
    </w:p>
  </w:footnote>
  <w:footnote w:type="continuationSeparator" w:id="0">
    <w:p w14:paraId="2EAA0650" w14:textId="77777777" w:rsidR="00512ED4" w:rsidRDefault="00512ED4" w:rsidP="00430CCB">
      <w:r>
        <w:continuationSeparator/>
      </w:r>
    </w:p>
  </w:footnote>
  <w:footnote w:id="1">
    <w:p w14:paraId="023ACBE2" w14:textId="272F3C59" w:rsidR="0078426C" w:rsidRPr="00430CCB" w:rsidRDefault="0078426C" w:rsidP="0078426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30CCB">
        <w:rPr>
          <w:lang w:val="en-US"/>
        </w:rPr>
        <w:t>https://www.scribd.com/document/350951009/Vikas-Community-in-Auroville-Towards-a-Holistic-D-Pments-a-satprem-2000</w:t>
      </w:r>
    </w:p>
  </w:footnote>
  <w:footnote w:id="2">
    <w:p w14:paraId="48F4F14E" w14:textId="77777777" w:rsidR="009D450A" w:rsidRPr="00480D1F" w:rsidRDefault="009D450A" w:rsidP="009D450A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80D1F">
        <w:rPr>
          <w:sz w:val="18"/>
          <w:szCs w:val="18"/>
          <w:lang w:val="en-US"/>
        </w:rPr>
        <w:t xml:space="preserve">My flat is entirely blue, from the tiles to the walls to the domes and vaults ceilings. I played with cut-off tiles of different </w:t>
      </w:r>
      <w:proofErr w:type="spellStart"/>
      <w:r w:rsidRPr="00480D1F">
        <w:rPr>
          <w:sz w:val="18"/>
          <w:szCs w:val="18"/>
          <w:lang w:val="en-US"/>
        </w:rPr>
        <w:t>colours</w:t>
      </w:r>
      <w:proofErr w:type="spellEnd"/>
      <w:r w:rsidRPr="00480D1F">
        <w:rPr>
          <w:sz w:val="18"/>
          <w:szCs w:val="18"/>
          <w:lang w:val="en-US"/>
        </w:rPr>
        <w:t xml:space="preserve"> marking the passages; the wooden doors have artistic frosted glass reminiscing bygone ages; forged iron protects the windows as by the Tamil heritage style. I had entered the spirit of the building and beautified it; painted furniture with bas-reliefs from </w:t>
      </w:r>
      <w:proofErr w:type="spellStart"/>
      <w:r w:rsidRPr="00480D1F">
        <w:rPr>
          <w:sz w:val="18"/>
          <w:szCs w:val="18"/>
          <w:lang w:val="en-US"/>
        </w:rPr>
        <w:t>Rajastan</w:t>
      </w:r>
      <w:proofErr w:type="spellEnd"/>
      <w:r w:rsidRPr="00480D1F">
        <w:rPr>
          <w:sz w:val="18"/>
          <w:szCs w:val="18"/>
          <w:lang w:val="en-US"/>
        </w:rPr>
        <w:t>, statues of gods, futurist paintings by my grandfather and one from Roger Anger with dedication enhance the atmosphere.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A6"/>
    <w:rsid w:val="000450C7"/>
    <w:rsid w:val="0008756E"/>
    <w:rsid w:val="00144608"/>
    <w:rsid w:val="001979F3"/>
    <w:rsid w:val="001A285A"/>
    <w:rsid w:val="001B1EFA"/>
    <w:rsid w:val="001E7464"/>
    <w:rsid w:val="00204CF4"/>
    <w:rsid w:val="00226FD5"/>
    <w:rsid w:val="00236C63"/>
    <w:rsid w:val="00264E69"/>
    <w:rsid w:val="00274B88"/>
    <w:rsid w:val="00293C0D"/>
    <w:rsid w:val="002C5134"/>
    <w:rsid w:val="003B2849"/>
    <w:rsid w:val="003C1A5E"/>
    <w:rsid w:val="003C664B"/>
    <w:rsid w:val="003D468A"/>
    <w:rsid w:val="003E4D60"/>
    <w:rsid w:val="00402052"/>
    <w:rsid w:val="00430CCB"/>
    <w:rsid w:val="00480D1F"/>
    <w:rsid w:val="00500914"/>
    <w:rsid w:val="005067FB"/>
    <w:rsid w:val="00512ED4"/>
    <w:rsid w:val="00513CD1"/>
    <w:rsid w:val="00521780"/>
    <w:rsid w:val="00565A56"/>
    <w:rsid w:val="00571A0D"/>
    <w:rsid w:val="005B7E4B"/>
    <w:rsid w:val="005E69A0"/>
    <w:rsid w:val="00600F2A"/>
    <w:rsid w:val="00616272"/>
    <w:rsid w:val="00670C7C"/>
    <w:rsid w:val="00725944"/>
    <w:rsid w:val="00752BDF"/>
    <w:rsid w:val="00753229"/>
    <w:rsid w:val="00772DEF"/>
    <w:rsid w:val="0078426C"/>
    <w:rsid w:val="007A47E5"/>
    <w:rsid w:val="007E6EDE"/>
    <w:rsid w:val="007F287E"/>
    <w:rsid w:val="00906010"/>
    <w:rsid w:val="009148E5"/>
    <w:rsid w:val="00916F3F"/>
    <w:rsid w:val="0092758C"/>
    <w:rsid w:val="00963C37"/>
    <w:rsid w:val="00991C5E"/>
    <w:rsid w:val="009C2A2E"/>
    <w:rsid w:val="009C3192"/>
    <w:rsid w:val="009C695E"/>
    <w:rsid w:val="009D450A"/>
    <w:rsid w:val="009F5E15"/>
    <w:rsid w:val="00A21CF7"/>
    <w:rsid w:val="00A53230"/>
    <w:rsid w:val="00AF642A"/>
    <w:rsid w:val="00AF70B3"/>
    <w:rsid w:val="00B47E81"/>
    <w:rsid w:val="00B65307"/>
    <w:rsid w:val="00BB491D"/>
    <w:rsid w:val="00C22233"/>
    <w:rsid w:val="00C44FA7"/>
    <w:rsid w:val="00C960A9"/>
    <w:rsid w:val="00CD06FF"/>
    <w:rsid w:val="00CF16A6"/>
    <w:rsid w:val="00D36DAF"/>
    <w:rsid w:val="00D7273F"/>
    <w:rsid w:val="00DF2E75"/>
    <w:rsid w:val="00E31A0A"/>
    <w:rsid w:val="00E64103"/>
    <w:rsid w:val="00E9217E"/>
    <w:rsid w:val="00F461B9"/>
    <w:rsid w:val="00F75E29"/>
    <w:rsid w:val="00FC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C8B8"/>
  <w15:chartTrackingRefBased/>
  <w15:docId w15:val="{9872D1FC-96D9-4F5B-95D6-09CD7521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A6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6A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6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6A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6A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6A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6A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6A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6A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6A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6A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6A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6A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6A6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6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F16A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C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CCB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30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BFFD-6EF6-406F-8999-95958F2D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hadnagy</dc:creator>
  <cp:keywords/>
  <dc:description/>
  <cp:lastModifiedBy>paulette hadnagy</cp:lastModifiedBy>
  <cp:revision>7</cp:revision>
  <dcterms:created xsi:type="dcterms:W3CDTF">2025-11-14T06:36:00Z</dcterms:created>
  <dcterms:modified xsi:type="dcterms:W3CDTF">2025-11-17T10:18:00Z</dcterms:modified>
</cp:coreProperties>
</file>